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007" w:rsidRDefault="000944BB">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sidR="00651B54">
            <w:rPr>
              <w:rFonts w:asciiTheme="majorEastAsia" w:eastAsiaTheme="majorEastAsia" w:hAnsiTheme="majorEastAsia"/>
              <w:b/>
              <w:sz w:val="24"/>
              <w:szCs w:val="24"/>
            </w:rPr>
            <w:t>600377</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宁沪高速</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sidRPr="00E741C1">
            <w:rPr>
              <w:rFonts w:asciiTheme="majorEastAsia" w:eastAsiaTheme="majorEastAsia" w:hAnsiTheme="majorEastAsia" w:hint="eastAsia"/>
              <w:b/>
              <w:sz w:val="24"/>
              <w:szCs w:val="24"/>
            </w:rPr>
            <w:t>2023-</w:t>
          </w:r>
          <w:r w:rsidR="00E741C1">
            <w:rPr>
              <w:rFonts w:asciiTheme="majorEastAsia" w:eastAsiaTheme="majorEastAsia" w:hAnsiTheme="majorEastAsia" w:hint="eastAsia"/>
              <w:b/>
              <w:sz w:val="24"/>
              <w:szCs w:val="24"/>
            </w:rPr>
            <w:t>025</w:t>
          </w:r>
        </w:sdtContent>
      </w:sdt>
    </w:p>
    <w:p w:rsidR="008C6007" w:rsidRDefault="008C6007">
      <w:pPr>
        <w:ind w:right="368"/>
        <w:jc w:val="right"/>
        <w:rPr>
          <w:rFonts w:asciiTheme="majorEastAsia" w:eastAsiaTheme="majorEastAsia" w:hAnsiTheme="majorEastAsia"/>
          <w:b/>
          <w:sz w:val="24"/>
          <w:szCs w:val="24"/>
        </w:rPr>
      </w:pPr>
    </w:p>
    <w:sdt>
      <w:sdtPr>
        <w:alias w:val="选项模块:年度股东大会"/>
        <w:tag w:val="_GBC_288cf30cdc5345d7948eae0db734366e"/>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rsidR="008C6007" w:rsidRDefault="000D120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司法定中文名称"/>
              <w:tag w:val="_GBC_e549a5f0eb074dc2a099b603e27cf15a"/>
              <w:id w:val="2956687"/>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r w:rsidR="000944BB">
                <w:rPr>
                  <w:rFonts w:asciiTheme="majorEastAsia" w:eastAsiaTheme="majorEastAsia" w:hAnsiTheme="majorEastAsia" w:hint="eastAsia"/>
                  <w:b/>
                  <w:color w:val="FF0000"/>
                  <w:sz w:val="36"/>
                  <w:szCs w:val="36"/>
                </w:rPr>
                <w:t>江苏宁沪高速公路股份有限公司</w:t>
              </w:r>
            </w:sdtContent>
          </w:sdt>
        </w:p>
        <w:p w:rsidR="008C6007" w:rsidRDefault="000944BB">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d1aff502e86b4fd78b5011ee4b3bb6b7"/>
              <w:id w:val="1145081251"/>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rPr>
                  <w:alias w:val="股东大会召开年度"/>
                  <w:tag w:val="_GBC_6654b9adaf804c7db37fc3d310e28fcb"/>
                  <w:id w:val="587221"/>
                  <w:lock w:val="sdtLocked"/>
                  <w:placeholder>
                    <w:docPart w:val="GBC22222222222222222222222222222"/>
                  </w:placeholder>
                  <w:dataBinding w:prefixMappings="xmlns:clcta-be='clcta-be'" w:xpath="/*/clcta-be:GuDongDaHuiZhaoKaiNianDu[not(@periodRef)]" w:storeItemID="{688C5A64-A98D-41DA-8685-B71C516D1A56}"/>
                  <w:text/>
                </w:sdtPr>
                <w:sdtEndPr/>
                <w:sdtContent>
                  <w:r>
                    <w:rPr>
                      <w:rFonts w:asciiTheme="majorEastAsia" w:eastAsiaTheme="majorEastAsia" w:hAnsiTheme="majorEastAsia" w:hint="eastAsia"/>
                      <w:b/>
                      <w:color w:val="FF0000"/>
                      <w:sz w:val="36"/>
                      <w:szCs w:val="36"/>
                    </w:rPr>
                    <w:t>2022</w:t>
                  </w:r>
                </w:sdtContent>
              </w:sdt>
              <w:r>
                <w:rPr>
                  <w:rFonts w:asciiTheme="majorEastAsia" w:eastAsiaTheme="majorEastAsia" w:hAnsiTheme="majorEastAsia" w:hint="eastAsia"/>
                  <w:b/>
                  <w:color w:val="FF0000"/>
                  <w:sz w:val="36"/>
                  <w:szCs w:val="36"/>
                </w:rPr>
                <w:t>年年度股东大会</w:t>
              </w:r>
              <w:r w:rsidR="00C84DFD">
                <w:rPr>
                  <w:rFonts w:asciiTheme="majorEastAsia" w:eastAsiaTheme="majorEastAsia" w:hAnsiTheme="majorEastAsia" w:hint="eastAsia"/>
                  <w:b/>
                  <w:color w:val="FF0000"/>
                  <w:sz w:val="36"/>
                  <w:szCs w:val="36"/>
                </w:rPr>
                <w:t>、2023年第一次A股类别股东大会和2023年第一次H股类别股东大会</w:t>
              </w:r>
            </w:sdtContent>
          </w:sdt>
          <w:r>
            <w:rPr>
              <w:rFonts w:asciiTheme="majorEastAsia" w:eastAsiaTheme="majorEastAsia" w:hAnsiTheme="majorEastAsia" w:hint="eastAsia"/>
              <w:b/>
              <w:color w:val="FF0000"/>
              <w:sz w:val="36"/>
              <w:szCs w:val="36"/>
            </w:rPr>
            <w:t>的通知</w:t>
          </w:r>
        </w:p>
      </w:sdtContent>
    </w:sdt>
    <w:p w:rsidR="008C6007" w:rsidRDefault="008C6007">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8C6007">
            <w:tc>
              <w:tcPr>
                <w:tcW w:w="8522" w:type="dxa"/>
              </w:tcPr>
              <w:p w:rsidR="008C6007" w:rsidRDefault="000944BB">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rsidR="008C6007" w:rsidRDefault="008C6007">
      <w:pPr>
        <w:autoSpaceDE w:val="0"/>
        <w:autoSpaceDN w:val="0"/>
        <w:adjustRightInd w:val="0"/>
        <w:snapToGrid w:val="0"/>
        <w:spacing w:line="360" w:lineRule="auto"/>
        <w:ind w:firstLineChars="200" w:firstLine="480"/>
        <w:rPr>
          <w:rFonts w:ascii="仿宋_GB2312" w:eastAsia="仿宋_GB2312" w:hAnsi="宋体"/>
          <w:sz w:val="24"/>
        </w:rPr>
      </w:pPr>
    </w:p>
    <w:p w:rsidR="008C6007" w:rsidRDefault="000944BB">
      <w:pPr>
        <w:pStyle w:val="1"/>
        <w:keepNext w:val="0"/>
        <w:keepLines w:val="0"/>
        <w:ind w:leftChars="200" w:left="420" w:firstLineChars="46" w:firstLine="111"/>
        <w:rPr>
          <w:kern w:val="0"/>
          <w:sz w:val="24"/>
          <w:szCs w:val="24"/>
        </w:rPr>
      </w:pPr>
      <w:r>
        <w:rPr>
          <w:rFonts w:hint="eastAsia"/>
          <w:kern w:val="0"/>
          <w:sz w:val="24"/>
          <w:szCs w:val="24"/>
        </w:rPr>
        <w:t>重要内容提示：</w:t>
      </w:r>
    </w:p>
    <w:p w:rsidR="008C6007" w:rsidRDefault="000944BB">
      <w:pPr>
        <w:pStyle w:val="a9"/>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hAnsi="宋体" w:cs="宋体"/>
          <w:color w:val="000000"/>
          <w:kern w:val="0"/>
          <w:sz w:val="24"/>
        </w:rPr>
        <w:t>股东大会召开日期</w:t>
      </w:r>
      <w:r>
        <w:rPr>
          <w:rFonts w:ascii="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3-06-20T00:00:00Z">
            <w:dateFormat w:val="yyyy'年'M'月'd'日'"/>
            <w:lid w:val="zh-CN"/>
            <w:storeMappedDataAs w:val="dateTime"/>
            <w:calendar w:val="gregorian"/>
          </w:date>
        </w:sdtPr>
        <w:sdtEndPr/>
        <w:sdtContent>
          <w:r>
            <w:rPr>
              <w:rFonts w:ascii="宋体" w:hAnsi="宋体" w:cs="宋体" w:hint="eastAsia"/>
              <w:kern w:val="0"/>
              <w:sz w:val="24"/>
            </w:rPr>
            <w:t>2023年6月20日</w:t>
          </w:r>
        </w:sdtContent>
      </w:sdt>
    </w:p>
    <w:sdt>
      <w:sdtPr>
        <w:rPr>
          <w:rFonts w:ascii="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rsidR="008C6007" w:rsidRDefault="000944BB">
          <w:pPr>
            <w:numPr>
              <w:ilvl w:val="0"/>
              <w:numId w:val="1"/>
            </w:numPr>
            <w:autoSpaceDE w:val="0"/>
            <w:autoSpaceDN w:val="0"/>
            <w:adjustRightInd w:val="0"/>
            <w:snapToGrid w:val="0"/>
            <w:spacing w:line="360" w:lineRule="auto"/>
            <w:ind w:rightChars="40" w:right="84"/>
            <w:rPr>
              <w:rFonts w:ascii="宋体" w:hAnsi="宋体" w:cs="宋体"/>
              <w:color w:val="000000"/>
              <w:kern w:val="0"/>
              <w:sz w:val="24"/>
            </w:rPr>
          </w:pPr>
          <w:r>
            <w:rPr>
              <w:rFonts w:ascii="宋体" w:hAnsi="宋体" w:cs="宋体" w:hint="eastAsia"/>
              <w:color w:val="000000"/>
              <w:kern w:val="0"/>
              <w:sz w:val="24"/>
            </w:rPr>
            <w:t>本次股东大会</w:t>
          </w:r>
          <w:r>
            <w:rPr>
              <w:rFonts w:ascii="Wingdings" w:hAnsi="Wingdings" w:cs="宋体"/>
              <w:kern w:val="0"/>
              <w:sz w:val="24"/>
            </w:rPr>
            <w:t>采用的网络投票系统</w:t>
          </w:r>
          <w:r>
            <w:rPr>
              <w:rFonts w:ascii="宋体" w:hAnsi="宋体" w:cs="宋体" w:hint="eastAsia"/>
              <w:color w:val="000000"/>
              <w:kern w:val="0"/>
              <w:sz w:val="24"/>
            </w:rPr>
            <w:t>：</w:t>
          </w:r>
          <w:sdt>
            <w:sdtPr>
              <w:rPr>
                <w:rFonts w:ascii="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hAnsi="宋体" w:cs="宋体" w:hint="eastAsia"/>
                  <w:color w:val="000000"/>
                  <w:kern w:val="0"/>
                  <w:sz w:val="24"/>
                </w:rPr>
                <w:t>上海证券交易所股东大会网络投票系统</w:t>
              </w:r>
            </w:sdtContent>
          </w:sdt>
          <w:r>
            <w:rPr>
              <w:rFonts w:ascii="宋体" w:hAnsi="宋体" w:cs="宋体" w:hint="eastAsia"/>
              <w:color w:val="000000"/>
              <w:kern w:val="0"/>
              <w:sz w:val="24"/>
            </w:rPr>
            <w:t xml:space="preserve"> </w:t>
          </w:r>
        </w:p>
      </w:sdtContent>
    </w:sdt>
    <w:p w:rsidR="008C6007" w:rsidRDefault="000944BB">
      <w:pPr>
        <w:pStyle w:val="1"/>
        <w:keepNext w:val="0"/>
        <w:keepLines w:val="0"/>
        <w:numPr>
          <w:ilvl w:val="0"/>
          <w:numId w:val="2"/>
        </w:numPr>
        <w:rPr>
          <w:kern w:val="0"/>
          <w:sz w:val="24"/>
          <w:szCs w:val="24"/>
        </w:rPr>
      </w:pPr>
      <w:r>
        <w:rPr>
          <w:rFonts w:hint="eastAsia"/>
          <w:kern w:val="0"/>
          <w:sz w:val="24"/>
          <w:szCs w:val="24"/>
        </w:rPr>
        <w:t>召开会议的基本情况</w:t>
      </w:r>
    </w:p>
    <w:p w:rsidR="008C6007" w:rsidRDefault="000944BB">
      <w:pPr>
        <w:pStyle w:val="2"/>
        <w:keepNext w:val="0"/>
        <w:keepLines w:val="0"/>
        <w:numPr>
          <w:ilvl w:val="0"/>
          <w:numId w:val="3"/>
        </w:numPr>
        <w:spacing w:line="415" w:lineRule="auto"/>
        <w:rPr>
          <w:b w:val="0"/>
          <w:kern w:val="0"/>
          <w:sz w:val="24"/>
          <w:szCs w:val="24"/>
        </w:rPr>
      </w:pPr>
      <w:r>
        <w:rPr>
          <w:rFonts w:hint="eastAsia"/>
          <w:b w:val="0"/>
          <w:kern w:val="0"/>
          <w:sz w:val="24"/>
          <w:szCs w:val="24"/>
        </w:rPr>
        <w:t>股东大会类型和届次</w:t>
      </w:r>
    </w:p>
    <w:p w:rsidR="008C6007" w:rsidRDefault="000D1200">
      <w:pPr>
        <w:rPr>
          <w:sz w:val="24"/>
          <w:szCs w:val="24"/>
        </w:rPr>
      </w:pPr>
      <w:sdt>
        <w:sdtPr>
          <w:rPr>
            <w:rFonts w:hint="eastAsia"/>
            <w:sz w:val="24"/>
            <w:szCs w:val="24"/>
          </w:rPr>
          <w:alias w:val="选项模块:年度股东大会"/>
          <w:tag w:val="_GBC_1745f1c648e94dc0902ca1b5ce41e211"/>
          <w:id w:val="30914188"/>
          <w:lock w:val="sdtLocked"/>
          <w:placeholder>
            <w:docPart w:val="GBC22222222222222222222222222222"/>
          </w:placeholder>
        </w:sdtPr>
        <w:sdtEndPr/>
        <w:sdtContent>
          <w:sdt>
            <w:sdtPr>
              <w:rPr>
                <w:rFonts w:hint="eastAsia"/>
                <w:sz w:val="24"/>
                <w:szCs w:val="24"/>
              </w:rPr>
              <w:alias w:val="股东大会召开年度"/>
              <w:tag w:val="_GBC_77c88e6e97744c68af49f86b68123f68"/>
              <w:id w:val="24110128"/>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0944BB">
                <w:rPr>
                  <w:rFonts w:hint="eastAsia"/>
                  <w:sz w:val="24"/>
                  <w:szCs w:val="24"/>
                </w:rPr>
                <w:t>2022</w:t>
              </w:r>
            </w:sdtContent>
          </w:sdt>
          <w:proofErr w:type="gramStart"/>
          <w:r w:rsidR="000944BB">
            <w:rPr>
              <w:rFonts w:hint="eastAsia"/>
              <w:sz w:val="24"/>
              <w:szCs w:val="24"/>
            </w:rPr>
            <w:t>年</w:t>
          </w:r>
          <w:proofErr w:type="gramEnd"/>
          <w:r w:rsidR="000944BB">
            <w:rPr>
              <w:rFonts w:hint="eastAsia"/>
              <w:sz w:val="24"/>
              <w:szCs w:val="24"/>
            </w:rPr>
            <w:t>年度股东大会</w:t>
          </w:r>
          <w:r w:rsidR="00133C81">
            <w:rPr>
              <w:rFonts w:hint="eastAsia"/>
              <w:sz w:val="24"/>
              <w:szCs w:val="24"/>
            </w:rPr>
            <w:t>、</w:t>
          </w:r>
          <w:r w:rsidR="00133C81" w:rsidRPr="00BE6CCA">
            <w:rPr>
              <w:sz w:val="24"/>
              <w:szCs w:val="24"/>
            </w:rPr>
            <w:t>2023</w:t>
          </w:r>
          <w:r w:rsidR="00133C81" w:rsidRPr="00BE6CCA">
            <w:rPr>
              <w:sz w:val="24"/>
              <w:szCs w:val="24"/>
            </w:rPr>
            <w:t>年第一次</w:t>
          </w:r>
          <w:r w:rsidR="00133C81" w:rsidRPr="00BE6CCA">
            <w:rPr>
              <w:sz w:val="24"/>
              <w:szCs w:val="24"/>
            </w:rPr>
            <w:t>A</w:t>
          </w:r>
          <w:r w:rsidR="00133C81" w:rsidRPr="00BE6CCA">
            <w:rPr>
              <w:sz w:val="24"/>
              <w:szCs w:val="24"/>
            </w:rPr>
            <w:t>股类别股东大会和</w:t>
          </w:r>
          <w:r w:rsidR="00133C81" w:rsidRPr="00BE6CCA">
            <w:rPr>
              <w:sz w:val="24"/>
              <w:szCs w:val="24"/>
            </w:rPr>
            <w:t>2023</w:t>
          </w:r>
          <w:r w:rsidR="00133C81" w:rsidRPr="00BE6CCA">
            <w:rPr>
              <w:sz w:val="24"/>
              <w:szCs w:val="24"/>
            </w:rPr>
            <w:t>年第一次</w:t>
          </w:r>
          <w:r w:rsidR="00133C81" w:rsidRPr="00BE6CCA">
            <w:rPr>
              <w:sz w:val="24"/>
              <w:szCs w:val="24"/>
            </w:rPr>
            <w:t>H</w:t>
          </w:r>
          <w:r w:rsidR="00133C81" w:rsidRPr="00BE6CCA">
            <w:rPr>
              <w:sz w:val="24"/>
              <w:szCs w:val="24"/>
            </w:rPr>
            <w:t>股类别股东大会</w:t>
          </w:r>
        </w:sdtContent>
      </w:sdt>
    </w:p>
    <w:p w:rsidR="008C6007" w:rsidRDefault="000944BB">
      <w:pPr>
        <w:pStyle w:val="2"/>
        <w:keepNext w:val="0"/>
        <w:keepLines w:val="0"/>
        <w:numPr>
          <w:ilvl w:val="0"/>
          <w:numId w:val="3"/>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rsidR="008C6007" w:rsidRDefault="000944BB">
      <w:pPr>
        <w:pStyle w:val="2"/>
        <w:keepNext w:val="0"/>
        <w:keepLines w:val="0"/>
        <w:numPr>
          <w:ilvl w:val="0"/>
          <w:numId w:val="3"/>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rsidR="008C6007" w:rsidRDefault="000944BB">
      <w:pPr>
        <w:pStyle w:val="2"/>
        <w:keepNext w:val="0"/>
        <w:keepLines w:val="0"/>
        <w:numPr>
          <w:ilvl w:val="0"/>
          <w:numId w:val="3"/>
        </w:numPr>
        <w:spacing w:line="415" w:lineRule="auto"/>
        <w:rPr>
          <w:b w:val="0"/>
          <w:kern w:val="0"/>
          <w:sz w:val="24"/>
          <w:szCs w:val="24"/>
        </w:rPr>
      </w:pPr>
      <w:r>
        <w:rPr>
          <w:rFonts w:hint="eastAsia"/>
          <w:b w:val="0"/>
          <w:kern w:val="0"/>
          <w:sz w:val="24"/>
          <w:szCs w:val="24"/>
        </w:rPr>
        <w:t>现场会议召开的日期、时间和地点</w:t>
      </w:r>
    </w:p>
    <w:p w:rsidR="008C6007" w:rsidRDefault="000944BB" w:rsidP="00EB3787">
      <w:pPr>
        <w:pStyle w:val="a9"/>
        <w:spacing w:line="360" w:lineRule="auto"/>
        <w:ind w:left="420" w:firstLineChars="0" w:firstLine="0"/>
        <w:rPr>
          <w:sz w:val="24"/>
          <w:szCs w:val="24"/>
        </w:rPr>
      </w:pPr>
      <w:r>
        <w:rPr>
          <w:rFonts w:hint="eastAsia"/>
          <w:sz w:val="24"/>
          <w:szCs w:val="24"/>
        </w:rPr>
        <w:lastRenderedPageBreak/>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3-06-20T00:00:00Z">
            <w:dateFormat w:val="yyyy'年'M'月'd'日'"/>
            <w:lid w:val="zh-CN"/>
            <w:storeMappedDataAs w:val="dateTime"/>
            <w:calendar w:val="gregorian"/>
          </w:date>
        </w:sdtPr>
        <w:sdtEndPr/>
        <w:sdtContent>
          <w:r>
            <w:rPr>
              <w:rFonts w:asciiTheme="minorEastAsia" w:hAnsiTheme="minorEastAsia" w:hint="eastAsia"/>
              <w:sz w:val="24"/>
              <w:szCs w:val="24"/>
            </w:rPr>
            <w:t>2023年6月20日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Calibri" w:hAnsi="Calibri"/>
          </w:rPr>
        </w:sdtEndPr>
        <w:sdtContent>
          <w:r w:rsidR="009B01C4">
            <w:rPr>
              <w:rFonts w:asciiTheme="minorEastAsia" w:hAnsiTheme="minorEastAsia" w:hint="eastAsia"/>
              <w:sz w:val="24"/>
              <w:szCs w:val="24"/>
            </w:rPr>
            <w:t>15</w:t>
          </w:r>
          <w:r>
            <w:rPr>
              <w:rFonts w:asciiTheme="minorEastAsia" w:hAnsiTheme="minorEastAsia" w:hint="eastAsia"/>
              <w:sz w:val="24"/>
              <w:szCs w:val="24"/>
            </w:rPr>
            <w:t xml:space="preserve">点 </w:t>
          </w:r>
          <w:r w:rsidR="009B01C4">
            <w:rPr>
              <w:rFonts w:asciiTheme="minorEastAsia" w:hAnsiTheme="minorEastAsia" w:hint="eastAsia"/>
              <w:sz w:val="24"/>
              <w:szCs w:val="24"/>
            </w:rPr>
            <w:t>00</w:t>
          </w:r>
          <w:r>
            <w:rPr>
              <w:rFonts w:asciiTheme="minorEastAsia" w:hAnsiTheme="minorEastAsia" w:hint="eastAsia"/>
              <w:sz w:val="24"/>
              <w:szCs w:val="24"/>
            </w:rPr>
            <w:t>分</w:t>
          </w:r>
        </w:sdtContent>
      </w:sdt>
      <w:r w:rsidR="00BE6CCA">
        <w:rPr>
          <w:sz w:val="24"/>
          <w:szCs w:val="24"/>
        </w:rPr>
        <w:t xml:space="preserve"> </w:t>
      </w:r>
    </w:p>
    <w:p w:rsidR="008C6007" w:rsidRDefault="000944BB" w:rsidP="00EB3787">
      <w:pPr>
        <w:pStyle w:val="a9"/>
        <w:spacing w:line="360" w:lineRule="auto"/>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Pr>
              <w:rFonts w:hint="eastAsia"/>
              <w:sz w:val="24"/>
              <w:szCs w:val="24"/>
            </w:rPr>
            <w:t>南京市仙林大道</w:t>
          </w:r>
          <w:r>
            <w:rPr>
              <w:rFonts w:hint="eastAsia"/>
              <w:sz w:val="24"/>
              <w:szCs w:val="24"/>
            </w:rPr>
            <w:t>6</w:t>
          </w:r>
          <w:r>
            <w:rPr>
              <w:rFonts w:hint="eastAsia"/>
              <w:sz w:val="24"/>
              <w:szCs w:val="24"/>
            </w:rPr>
            <w:t>号公司会议室</w:t>
          </w:r>
        </w:sdtContent>
      </w:sdt>
    </w:p>
    <w:p w:rsidR="008C6007" w:rsidRDefault="000944BB">
      <w:pPr>
        <w:pStyle w:val="2"/>
        <w:keepNext w:val="0"/>
        <w:keepLines w:val="0"/>
        <w:numPr>
          <w:ilvl w:val="0"/>
          <w:numId w:val="3"/>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rsidR="008C6007" w:rsidRDefault="000944BB" w:rsidP="00132F36">
          <w:pPr>
            <w:spacing w:line="360" w:lineRule="auto"/>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rsidR="008C6007" w:rsidRDefault="000944BB" w:rsidP="00132F36">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3-06-20T00:00:00Z">
                <w:dateFormat w:val="yyyy'年'M'月'd'日'"/>
                <w:lid w:val="zh-CN"/>
                <w:storeMappedDataAs w:val="dateTime"/>
                <w:calendar w:val="gregorian"/>
              </w:date>
            </w:sdtPr>
            <w:sdtEndPr/>
            <w:sdtContent>
              <w:r w:rsidR="009B01C4">
                <w:rPr>
                  <w:rFonts w:ascii="宋体" w:hAnsi="宋体" w:cs="宋体" w:hint="eastAsia"/>
                  <w:kern w:val="0"/>
                  <w:sz w:val="24"/>
                  <w:szCs w:val="24"/>
                </w:rPr>
                <w:t>2023年6月20日</w:t>
              </w:r>
            </w:sdtContent>
          </w:sdt>
        </w:p>
        <w:p w:rsidR="008C6007" w:rsidRDefault="000944BB" w:rsidP="00132F36">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3-06-20T00:00:00Z">
                <w:dateFormat w:val="yyyy'年'M'月'd'日'"/>
                <w:lid w:val="zh-CN"/>
                <w:storeMappedDataAs w:val="dateTime"/>
                <w:calendar w:val="gregorian"/>
              </w:date>
            </w:sdtPr>
            <w:sdtEndPr/>
            <w:sdtContent>
              <w:r w:rsidR="009B01C4">
                <w:rPr>
                  <w:rFonts w:ascii="宋体" w:hAnsi="宋体" w:cs="宋体" w:hint="eastAsia"/>
                  <w:kern w:val="0"/>
                  <w:sz w:val="24"/>
                  <w:szCs w:val="24"/>
                </w:rPr>
                <w:t>2023年6月20日</w:t>
              </w:r>
            </w:sdtContent>
          </w:sdt>
        </w:p>
        <w:p w:rsidR="008C6007" w:rsidRDefault="000944BB" w:rsidP="00132F36">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rsidR="008C6007" w:rsidRDefault="000944BB">
      <w:pPr>
        <w:pStyle w:val="2"/>
        <w:keepNext w:val="0"/>
        <w:keepLines w:val="0"/>
        <w:numPr>
          <w:ilvl w:val="0"/>
          <w:numId w:val="3"/>
        </w:numPr>
        <w:spacing w:line="415" w:lineRule="auto"/>
        <w:rPr>
          <w:b w:val="0"/>
          <w:kern w:val="0"/>
          <w:sz w:val="24"/>
          <w:szCs w:val="24"/>
        </w:rPr>
      </w:pPr>
      <w:r>
        <w:rPr>
          <w:rFonts w:hint="eastAsia"/>
          <w:b w:val="0"/>
          <w:kern w:val="0"/>
          <w:sz w:val="24"/>
          <w:szCs w:val="24"/>
        </w:rPr>
        <w:t>融资融券、转融通、约定购回业务账户和沪股通投资者的投票程序</w:t>
      </w:r>
    </w:p>
    <w:p w:rsidR="008C6007" w:rsidRDefault="000944BB">
      <w:pPr>
        <w:pStyle w:val="a9"/>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ascii="Calibri" w:eastAsia="宋体" w:hAnsi="Calibri" w:cs="Times New Roman" w:hint="default"/>
          <w:kern w:val="2"/>
          <w:sz w:val="21"/>
          <w:szCs w:val="21"/>
        </w:rPr>
      </w:sdtEndPr>
      <w:sdtContent>
        <w:p w:rsidR="008C6007" w:rsidRDefault="000944BB">
          <w:pPr>
            <w:pStyle w:val="2"/>
            <w:keepNext w:val="0"/>
            <w:keepLines w:val="0"/>
            <w:numPr>
              <w:ilvl w:val="0"/>
              <w:numId w:val="3"/>
            </w:numPr>
            <w:spacing w:line="415" w:lineRule="auto"/>
            <w:rPr>
              <w:b w:val="0"/>
              <w:kern w:val="0"/>
              <w:sz w:val="24"/>
              <w:szCs w:val="24"/>
            </w:rPr>
          </w:pPr>
          <w:r>
            <w:rPr>
              <w:rFonts w:hint="eastAsia"/>
              <w:b w:val="0"/>
              <w:kern w:val="0"/>
              <w:sz w:val="24"/>
              <w:szCs w:val="24"/>
            </w:rPr>
            <w:t>涉及公开征集股东投票权</w:t>
          </w:r>
        </w:p>
        <w:p w:rsidR="008C6007" w:rsidRDefault="000D1200">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0944BB">
                <w:rPr>
                  <w:rFonts w:asciiTheme="minorEastAsia" w:hAnsiTheme="minorEastAsia" w:hint="eastAsia"/>
                  <w:sz w:val="24"/>
                  <w:szCs w:val="24"/>
                </w:rPr>
                <w:t>不适用</w:t>
              </w:r>
            </w:sdtContent>
          </w:sdt>
        </w:p>
      </w:sdtContent>
    </w:sdt>
    <w:p w:rsidR="008C6007" w:rsidRDefault="000944BB">
      <w:pPr>
        <w:pStyle w:val="1"/>
        <w:keepNext w:val="0"/>
        <w:keepLines w:val="0"/>
        <w:numPr>
          <w:ilvl w:val="0"/>
          <w:numId w:val="2"/>
        </w:numPr>
        <w:rPr>
          <w:kern w:val="0"/>
          <w:sz w:val="24"/>
          <w:szCs w:val="24"/>
        </w:rPr>
      </w:pPr>
      <w:r>
        <w:rPr>
          <w:rFonts w:hint="eastAsia"/>
          <w:kern w:val="0"/>
          <w:sz w:val="24"/>
          <w:szCs w:val="24"/>
        </w:rPr>
        <w:t>会议审议事项</w:t>
      </w:r>
    </w:p>
    <w:p w:rsidR="008C6007" w:rsidRDefault="000944BB" w:rsidP="00EB3787">
      <w:pPr>
        <w:pStyle w:val="a9"/>
        <w:spacing w:line="360" w:lineRule="auto"/>
        <w:ind w:left="420" w:firstLineChars="0" w:firstLine="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1191302"/>
        <w:lock w:val="sdtLocked"/>
        <w:placeholder>
          <w:docPart w:val="GBC22222222222222222222222222222"/>
        </w:placeholder>
      </w:sdtPr>
      <w:sdtEndPr>
        <w:rPr>
          <w:rFonts w:ascii="宋体" w:hAnsi="宋体" w:hint="eastAsia"/>
          <w:sz w:val="24"/>
          <w:szCs w:val="24"/>
        </w:rPr>
      </w:sdtEndPr>
      <w:sdtContent>
        <w:p w:rsidR="008C6007" w:rsidRPr="00830E28" w:rsidRDefault="00830E28" w:rsidP="00EB3787">
          <w:pPr>
            <w:spacing w:line="360" w:lineRule="auto"/>
            <w:rPr>
              <w:rFonts w:ascii="宋体" w:hAnsi="宋体" w:cs="宋体"/>
              <w:kern w:val="0"/>
              <w:sz w:val="24"/>
              <w:szCs w:val="24"/>
            </w:rPr>
          </w:pPr>
          <w:r w:rsidRPr="00830E28">
            <w:rPr>
              <w:rFonts w:ascii="宋体" w:hAnsi="宋体" w:cs="宋体" w:hint="eastAsia"/>
              <w:kern w:val="0"/>
              <w:sz w:val="24"/>
              <w:szCs w:val="24"/>
            </w:rPr>
            <w:t>（一）</w:t>
          </w:r>
          <w:r>
            <w:rPr>
              <w:rFonts w:ascii="宋体" w:hAnsi="宋体" w:cs="宋体" w:hint="eastAsia"/>
              <w:kern w:val="0"/>
              <w:sz w:val="24"/>
              <w:szCs w:val="24"/>
            </w:rPr>
            <w:t>2022</w:t>
          </w:r>
          <w:r w:rsidRPr="00830E28">
            <w:rPr>
              <w:rFonts w:ascii="宋体" w:hAnsi="宋体" w:cs="宋体" w:hint="eastAsia"/>
              <w:kern w:val="0"/>
              <w:sz w:val="24"/>
              <w:szCs w:val="24"/>
            </w:rPr>
            <w:t>年</w:t>
          </w:r>
          <w:r>
            <w:rPr>
              <w:rFonts w:ascii="宋体" w:hAnsi="宋体" w:cs="宋体" w:hint="eastAsia"/>
              <w:kern w:val="0"/>
              <w:sz w:val="24"/>
              <w:szCs w:val="24"/>
            </w:rPr>
            <w:t>年度</w:t>
          </w:r>
          <w:r w:rsidRPr="00830E28">
            <w:rPr>
              <w:rFonts w:asciiTheme="minorHAnsi" w:hAnsiTheme="minorHAnsi" w:cstheme="minorBidi" w:hint="eastAsia"/>
              <w:sz w:val="24"/>
              <w:szCs w:val="24"/>
            </w:rPr>
            <w:t>股东大会</w:t>
          </w:r>
          <w:r w:rsidRPr="00830E28">
            <w:rPr>
              <w:rFonts w:ascii="宋体" w:hAnsi="宋体" w:cs="宋体" w:hint="eastAsia"/>
              <w:kern w:val="0"/>
              <w:sz w:val="24"/>
              <w:szCs w:val="24"/>
            </w:rPr>
            <w:t>审议议案及投票股东类型</w:t>
          </w:r>
        </w:p>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4663"/>
            <w:gridCol w:w="1887"/>
            <w:gridCol w:w="1807"/>
          </w:tblGrid>
          <w:tr w:rsidR="00BF2A84" w:rsidTr="008E1BBF">
            <w:trPr>
              <w:trHeight w:val="445"/>
            </w:trPr>
            <w:sdt>
              <w:sdtPr>
                <w:rPr>
                  <w:rFonts w:hint="eastAsia"/>
                  <w:sz w:val="24"/>
                </w:rPr>
                <w:tag w:val="_PLD_d56e99b5af5e448aa35f6d7511a1c684"/>
                <w:id w:val="-1527626188"/>
                <w:lock w:val="sdtLocked"/>
              </w:sdtPr>
              <w:sdtEndPr/>
              <w:sdtContent>
                <w:tc>
                  <w:tcPr>
                    <w:tcW w:w="448" w:type="pct"/>
                    <w:vMerge w:val="restart"/>
                    <w:vAlign w:val="center"/>
                  </w:tcPr>
                  <w:p w:rsidR="00BF2A84" w:rsidRDefault="00BF2A84" w:rsidP="00651B54">
                    <w:pPr>
                      <w:jc w:val="center"/>
                      <w:rPr>
                        <w:sz w:val="24"/>
                      </w:rPr>
                    </w:pPr>
                    <w:r>
                      <w:rPr>
                        <w:rFonts w:hint="eastAsia"/>
                        <w:sz w:val="24"/>
                      </w:rPr>
                      <w:t>序号</w:t>
                    </w:r>
                  </w:p>
                </w:tc>
              </w:sdtContent>
            </w:sdt>
            <w:sdt>
              <w:sdtPr>
                <w:rPr>
                  <w:rFonts w:hint="eastAsia"/>
                  <w:sz w:val="24"/>
                </w:rPr>
                <w:tag w:val="_PLD_491222976a3c4ab0b59fd08723e52dd3"/>
                <w:id w:val="-1938586400"/>
                <w:lock w:val="sdtLocked"/>
              </w:sdtPr>
              <w:sdtEndPr/>
              <w:sdtContent>
                <w:tc>
                  <w:tcPr>
                    <w:tcW w:w="2540" w:type="pct"/>
                    <w:vMerge w:val="restart"/>
                    <w:vAlign w:val="center"/>
                  </w:tcPr>
                  <w:p w:rsidR="00BF2A84" w:rsidRDefault="00BF2A84" w:rsidP="00651B54">
                    <w:pPr>
                      <w:jc w:val="center"/>
                      <w:rPr>
                        <w:sz w:val="24"/>
                      </w:rPr>
                    </w:pPr>
                    <w:r>
                      <w:rPr>
                        <w:rFonts w:hint="eastAsia"/>
                        <w:sz w:val="24"/>
                      </w:rPr>
                      <w:t>议案名称</w:t>
                    </w:r>
                  </w:p>
                </w:tc>
              </w:sdtContent>
            </w:sdt>
            <w:sdt>
              <w:sdtPr>
                <w:rPr>
                  <w:rFonts w:hint="eastAsia"/>
                  <w:sz w:val="24"/>
                </w:rPr>
                <w:tag w:val="_PLD_c9e56675797c415c939766c08f5a5c21"/>
                <w:id w:val="-814562523"/>
                <w:lock w:val="sdtLocked"/>
              </w:sdtPr>
              <w:sdtEndPr/>
              <w:sdtContent>
                <w:tc>
                  <w:tcPr>
                    <w:tcW w:w="2012" w:type="pct"/>
                    <w:gridSpan w:val="2"/>
                    <w:vAlign w:val="center"/>
                  </w:tcPr>
                  <w:p w:rsidR="00BF2A84" w:rsidRDefault="00BF2A84" w:rsidP="00651B54">
                    <w:pPr>
                      <w:jc w:val="center"/>
                      <w:rPr>
                        <w:sz w:val="24"/>
                      </w:rPr>
                    </w:pPr>
                    <w:r>
                      <w:rPr>
                        <w:rFonts w:hint="eastAsia"/>
                        <w:sz w:val="24"/>
                      </w:rPr>
                      <w:t>投票股东类型</w:t>
                    </w:r>
                  </w:p>
                </w:tc>
              </w:sdtContent>
            </w:sdt>
          </w:tr>
          <w:tr w:rsidR="00BF2A84" w:rsidTr="008E1BBF">
            <w:trPr>
              <w:trHeight w:val="468"/>
            </w:trPr>
            <w:tc>
              <w:tcPr>
                <w:tcW w:w="448" w:type="pct"/>
                <w:vMerge/>
              </w:tcPr>
              <w:p w:rsidR="00BF2A84" w:rsidRDefault="00BF2A84" w:rsidP="00651B54">
                <w:pPr>
                  <w:rPr>
                    <w:sz w:val="24"/>
                  </w:rPr>
                </w:pPr>
              </w:p>
            </w:tc>
            <w:tc>
              <w:tcPr>
                <w:tcW w:w="2540" w:type="pct"/>
                <w:vMerge/>
              </w:tcPr>
              <w:p w:rsidR="00BF2A84" w:rsidRDefault="00BF2A84" w:rsidP="00651B54">
                <w:pPr>
                  <w:rPr>
                    <w:sz w:val="24"/>
                  </w:rPr>
                </w:pPr>
              </w:p>
            </w:tc>
            <w:sdt>
              <w:sdtPr>
                <w:rPr>
                  <w:rFonts w:hint="eastAsia"/>
                  <w:sz w:val="24"/>
                </w:rPr>
                <w:tag w:val="_PLD_586d52a0a11448758f483df4c9fc4572"/>
                <w:id w:val="-1188750133"/>
                <w:lock w:val="sdtLocked"/>
              </w:sdtPr>
              <w:sdtEndPr/>
              <w:sdtContent>
                <w:tc>
                  <w:tcPr>
                    <w:tcW w:w="1028" w:type="pct"/>
                    <w:vAlign w:val="center"/>
                  </w:tcPr>
                  <w:p w:rsidR="00BF2A84" w:rsidRDefault="00BF2A84" w:rsidP="00651B54">
                    <w:pPr>
                      <w:jc w:val="center"/>
                      <w:rPr>
                        <w:sz w:val="24"/>
                      </w:rPr>
                    </w:pPr>
                    <w:r>
                      <w:rPr>
                        <w:rFonts w:hint="eastAsia"/>
                        <w:sz w:val="24"/>
                      </w:rPr>
                      <w:t>A</w:t>
                    </w:r>
                    <w:r>
                      <w:rPr>
                        <w:rFonts w:hint="eastAsia"/>
                        <w:sz w:val="24"/>
                      </w:rPr>
                      <w:t>股股东</w:t>
                    </w:r>
                  </w:p>
                </w:tc>
              </w:sdtContent>
            </w:sdt>
            <w:tc>
              <w:tcPr>
                <w:tcW w:w="984" w:type="pct"/>
                <w:shd w:val="clear" w:color="auto" w:fill="auto"/>
                <w:vAlign w:val="center"/>
              </w:tcPr>
              <w:sdt>
                <w:sdtPr>
                  <w:rPr>
                    <w:rFonts w:hint="eastAsia"/>
                    <w:sz w:val="24"/>
                  </w:rPr>
                  <w:tag w:val="_PLD_25d8953787e64b1bb2a9fcbdd154e3ef"/>
                  <w:id w:val="-295764395"/>
                  <w:lock w:val="sdtLocked"/>
                </w:sdtPr>
                <w:sdtEndPr/>
                <w:sdtContent>
                  <w:p w:rsidR="00BF2A84" w:rsidRDefault="00BF2A84" w:rsidP="00651B54">
                    <w:pPr>
                      <w:jc w:val="center"/>
                      <w:rPr>
                        <w:sz w:val="24"/>
                      </w:rPr>
                    </w:pPr>
                    <w:r>
                      <w:rPr>
                        <w:rFonts w:hint="eastAsia"/>
                        <w:sz w:val="24"/>
                      </w:rPr>
                      <w:t>H</w:t>
                    </w:r>
                    <w:r>
                      <w:rPr>
                        <w:rFonts w:hint="eastAsia"/>
                        <w:sz w:val="24"/>
                      </w:rPr>
                      <w:t>股股东</w:t>
                    </w:r>
                  </w:p>
                </w:sdtContent>
              </w:sdt>
            </w:tc>
          </w:tr>
          <w:tr w:rsidR="00BF2A84" w:rsidTr="00651B54">
            <w:tc>
              <w:tcPr>
                <w:tcW w:w="5000" w:type="pct"/>
                <w:gridSpan w:val="4"/>
              </w:tcPr>
              <w:p w:rsidR="00BF2A84" w:rsidRDefault="000D1200" w:rsidP="00651B54">
                <w:pPr>
                  <w:jc w:val="left"/>
                  <w:rPr>
                    <w:sz w:val="24"/>
                    <w:szCs w:val="24"/>
                  </w:rPr>
                </w:pPr>
                <w:sdt>
                  <w:sdtPr>
                    <w:rPr>
                      <w:rFonts w:hint="eastAsia"/>
                      <w:sz w:val="24"/>
                      <w:szCs w:val="24"/>
                    </w:rPr>
                    <w:tag w:val="_GBC_21226f34f96047cd91dc81234986cb89"/>
                    <w:id w:val="1993059422"/>
                    <w:lock w:val="sdtLocked"/>
                  </w:sdtPr>
                  <w:sdtEndPr/>
                  <w:sdtContent>
                    <w:r w:rsidR="00BF2A84">
                      <w:rPr>
                        <w:rFonts w:hint="eastAsia"/>
                        <w:sz w:val="24"/>
                        <w:szCs w:val="24"/>
                      </w:rPr>
                      <w:t>非累积投票议案</w:t>
                    </w:r>
                  </w:sdtContent>
                </w:sdt>
              </w:p>
            </w:tc>
          </w:tr>
          <w:sdt>
            <w:sdtPr>
              <w:rPr>
                <w:sz w:val="24"/>
              </w:rPr>
              <w:alias w:val="审议听取的议案和报告"/>
              <w:tag w:val="_GBC_7d99c1a5acb64173a253cfcdefba2671"/>
              <w:id w:val="205850544"/>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77258326"/>
                    <w:lock w:val="sdtLocked"/>
                    <w:text/>
                  </w:sdtPr>
                  <w:sdtEndPr/>
                  <w:sdtContent>
                    <w:tc>
                      <w:tcPr>
                        <w:tcW w:w="448" w:type="pct"/>
                      </w:tcPr>
                      <w:p w:rsidR="00BF2A84" w:rsidRDefault="00BF2A84" w:rsidP="00651B54">
                        <w:pPr>
                          <w:rPr>
                            <w:sz w:val="24"/>
                          </w:rPr>
                        </w:pPr>
                        <w:r>
                          <w:rPr>
                            <w:sz w:val="24"/>
                          </w:rPr>
                          <w:t>1</w:t>
                        </w:r>
                      </w:p>
                    </w:tc>
                  </w:sdtContent>
                </w:sdt>
                <w:sdt>
                  <w:sdtPr>
                    <w:rPr>
                      <w:sz w:val="24"/>
                    </w:rPr>
                    <w:alias w:val="审议听取的议案和报告_议案和报告名称"/>
                    <w:tag w:val="_GBC_2d47efd670c5406fafca7da025f5f537"/>
                    <w:id w:val="-508597714"/>
                    <w:lock w:val="sdtLocked"/>
                    <w:text/>
                  </w:sdtPr>
                  <w:sdtEndPr/>
                  <w:sdtContent>
                    <w:tc>
                      <w:tcPr>
                        <w:tcW w:w="2540" w:type="pct"/>
                      </w:tcPr>
                      <w:p w:rsidR="00BF2A84" w:rsidRDefault="00BF2A84" w:rsidP="00651B54">
                        <w:pPr>
                          <w:rPr>
                            <w:sz w:val="24"/>
                          </w:rPr>
                        </w:pPr>
                        <w:r>
                          <w:rPr>
                            <w:sz w:val="24"/>
                          </w:rPr>
                          <w:t>本公司</w:t>
                        </w:r>
                        <w:r>
                          <w:rPr>
                            <w:sz w:val="24"/>
                          </w:rPr>
                          <w:t>2022</w:t>
                        </w:r>
                        <w:r>
                          <w:rPr>
                            <w:sz w:val="24"/>
                          </w:rPr>
                          <w:t>年度董事会工作报告</w:t>
                        </w:r>
                      </w:p>
                    </w:tc>
                  </w:sdtContent>
                </w:sdt>
                <w:sdt>
                  <w:sdtPr>
                    <w:rPr>
                      <w:rFonts w:asciiTheme="minorEastAsia" w:hAnsiTheme="minorEastAsia"/>
                      <w:sz w:val="24"/>
                      <w:szCs w:val="24"/>
                    </w:rPr>
                    <w:alias w:val="审议议案_投票对象是否是A股股东"/>
                    <w:tag w:val="_GBC_cb20e7b207234f878d35369b3210f6ca"/>
                    <w:id w:val="-1237472873"/>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973088746"/>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801811082"/>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694969128"/>
                    <w:lock w:val="sdtLocked"/>
                    <w:text/>
                  </w:sdtPr>
                  <w:sdtEndPr/>
                  <w:sdtContent>
                    <w:tc>
                      <w:tcPr>
                        <w:tcW w:w="448" w:type="pct"/>
                      </w:tcPr>
                      <w:p w:rsidR="00BF2A84" w:rsidRDefault="00BF2A84" w:rsidP="00651B54">
                        <w:pPr>
                          <w:rPr>
                            <w:sz w:val="24"/>
                          </w:rPr>
                        </w:pPr>
                        <w:r>
                          <w:rPr>
                            <w:rFonts w:hint="eastAsia"/>
                            <w:sz w:val="24"/>
                          </w:rPr>
                          <w:t>2</w:t>
                        </w:r>
                      </w:p>
                    </w:tc>
                  </w:sdtContent>
                </w:sdt>
                <w:sdt>
                  <w:sdtPr>
                    <w:rPr>
                      <w:sz w:val="24"/>
                    </w:rPr>
                    <w:alias w:val="审议听取的议案和报告_议案和报告名称"/>
                    <w:tag w:val="_GBC_2d47efd670c5406fafca7da025f5f537"/>
                    <w:id w:val="1615703737"/>
                    <w:lock w:val="sdtLocked"/>
                    <w:text/>
                  </w:sdtPr>
                  <w:sdtEndPr/>
                  <w:sdtContent>
                    <w:tc>
                      <w:tcPr>
                        <w:tcW w:w="2540" w:type="pct"/>
                      </w:tcPr>
                      <w:p w:rsidR="00BF2A84" w:rsidRDefault="00BF2A84" w:rsidP="00651B54">
                        <w:pPr>
                          <w:rPr>
                            <w:sz w:val="24"/>
                          </w:rPr>
                        </w:pPr>
                        <w:r>
                          <w:rPr>
                            <w:rFonts w:hint="eastAsia"/>
                            <w:sz w:val="24"/>
                          </w:rPr>
                          <w:t>本公司</w:t>
                        </w:r>
                        <w:r>
                          <w:rPr>
                            <w:rFonts w:hint="eastAsia"/>
                            <w:sz w:val="24"/>
                          </w:rPr>
                          <w:t>2022</w:t>
                        </w:r>
                        <w:r>
                          <w:rPr>
                            <w:rFonts w:hint="eastAsia"/>
                            <w:sz w:val="24"/>
                          </w:rPr>
                          <w:t>年度监事会工作报告</w:t>
                        </w:r>
                      </w:p>
                    </w:tc>
                  </w:sdtContent>
                </w:sdt>
                <w:sdt>
                  <w:sdtPr>
                    <w:rPr>
                      <w:rFonts w:asciiTheme="minorEastAsia" w:hAnsiTheme="minorEastAsia"/>
                      <w:sz w:val="24"/>
                      <w:szCs w:val="24"/>
                    </w:rPr>
                    <w:alias w:val="审议议案_投票对象是否是A股股东"/>
                    <w:tag w:val="_GBC_cb20e7b207234f878d35369b3210f6ca"/>
                    <w:id w:val="1090502611"/>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425920495"/>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273358442"/>
              <w:lock w:val="sdtLocked"/>
            </w:sdtPr>
            <w:sdtEndPr>
              <w:rPr>
                <w:rFonts w:asciiTheme="minorEastAsia" w:hAnsiTheme="minorEastAsia"/>
                <w:szCs w:val="24"/>
              </w:rPr>
            </w:sdtEndPr>
            <w:sdtContent>
              <w:tr w:rsidR="00BF2A84" w:rsidTr="008E1BBF">
                <w:trPr>
                  <w:trHeight w:val="90"/>
                </w:trPr>
                <w:sdt>
                  <w:sdtPr>
                    <w:rPr>
                      <w:sz w:val="24"/>
                    </w:rPr>
                    <w:alias w:val="审议听取的议案和报告_议案和报告的序号"/>
                    <w:tag w:val="_GBC_84546a6090c442c0ac1c3f3ae71734f5"/>
                    <w:id w:val="-646743647"/>
                    <w:lock w:val="sdtLocked"/>
                    <w:text/>
                  </w:sdtPr>
                  <w:sdtEndPr/>
                  <w:sdtContent>
                    <w:tc>
                      <w:tcPr>
                        <w:tcW w:w="448" w:type="pct"/>
                      </w:tcPr>
                      <w:p w:rsidR="00BF2A84" w:rsidRDefault="00BF2A84" w:rsidP="00651B54">
                        <w:pPr>
                          <w:rPr>
                            <w:sz w:val="24"/>
                          </w:rPr>
                        </w:pPr>
                        <w:r>
                          <w:rPr>
                            <w:rFonts w:hint="eastAsia"/>
                            <w:sz w:val="24"/>
                          </w:rPr>
                          <w:t>3</w:t>
                        </w:r>
                      </w:p>
                    </w:tc>
                  </w:sdtContent>
                </w:sdt>
                <w:sdt>
                  <w:sdtPr>
                    <w:rPr>
                      <w:sz w:val="24"/>
                    </w:rPr>
                    <w:alias w:val="审议听取的议案和报告_议案和报告名称"/>
                    <w:tag w:val="_GBC_2d47efd670c5406fafca7da025f5f537"/>
                    <w:id w:val="2019731231"/>
                    <w:lock w:val="sdtLocked"/>
                    <w:text/>
                  </w:sdtPr>
                  <w:sdtEndPr/>
                  <w:sdtContent>
                    <w:tc>
                      <w:tcPr>
                        <w:tcW w:w="2540" w:type="pct"/>
                      </w:tcPr>
                      <w:p w:rsidR="00BF2A84" w:rsidRDefault="00BF2A84" w:rsidP="00651B54">
                        <w:pPr>
                          <w:rPr>
                            <w:sz w:val="24"/>
                          </w:rPr>
                        </w:pPr>
                        <w:r>
                          <w:rPr>
                            <w:rFonts w:hint="eastAsia"/>
                            <w:sz w:val="24"/>
                          </w:rPr>
                          <w:t>本公司</w:t>
                        </w:r>
                        <w:r>
                          <w:rPr>
                            <w:rFonts w:hint="eastAsia"/>
                            <w:sz w:val="24"/>
                          </w:rPr>
                          <w:t>2022</w:t>
                        </w:r>
                        <w:r>
                          <w:rPr>
                            <w:rFonts w:hint="eastAsia"/>
                            <w:sz w:val="24"/>
                          </w:rPr>
                          <w:t>年度财务报表及审计报告</w:t>
                        </w:r>
                      </w:p>
                    </w:tc>
                  </w:sdtContent>
                </w:sdt>
                <w:sdt>
                  <w:sdtPr>
                    <w:rPr>
                      <w:rFonts w:asciiTheme="minorEastAsia" w:hAnsiTheme="minorEastAsia"/>
                      <w:sz w:val="24"/>
                      <w:szCs w:val="24"/>
                    </w:rPr>
                    <w:alias w:val="审议议案_投票对象是否是A股股东"/>
                    <w:tag w:val="_GBC_cb20e7b207234f878d35369b3210f6ca"/>
                    <w:id w:val="-1156530251"/>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583760883"/>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764543784"/>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2064705395"/>
                    <w:lock w:val="sdtLocked"/>
                    <w:text/>
                  </w:sdtPr>
                  <w:sdtEndPr/>
                  <w:sdtContent>
                    <w:tc>
                      <w:tcPr>
                        <w:tcW w:w="448" w:type="pct"/>
                      </w:tcPr>
                      <w:p w:rsidR="00BF2A84" w:rsidRDefault="00BF2A84" w:rsidP="00651B54">
                        <w:pPr>
                          <w:rPr>
                            <w:sz w:val="24"/>
                          </w:rPr>
                        </w:pPr>
                        <w:r>
                          <w:rPr>
                            <w:rFonts w:hint="eastAsia"/>
                            <w:sz w:val="24"/>
                          </w:rPr>
                          <w:t>4</w:t>
                        </w:r>
                      </w:p>
                    </w:tc>
                  </w:sdtContent>
                </w:sdt>
                <w:sdt>
                  <w:sdtPr>
                    <w:rPr>
                      <w:sz w:val="24"/>
                    </w:rPr>
                    <w:alias w:val="审议听取的议案和报告_议案和报告名称"/>
                    <w:tag w:val="_GBC_2d47efd670c5406fafca7da025f5f537"/>
                    <w:id w:val="812456428"/>
                    <w:lock w:val="sdtLocked"/>
                    <w:text/>
                  </w:sdtPr>
                  <w:sdtEndPr/>
                  <w:sdtContent>
                    <w:tc>
                      <w:tcPr>
                        <w:tcW w:w="2540" w:type="pct"/>
                      </w:tcPr>
                      <w:p w:rsidR="00BF2A84" w:rsidRDefault="00BF2A84" w:rsidP="00651B54">
                        <w:pPr>
                          <w:rPr>
                            <w:sz w:val="24"/>
                          </w:rPr>
                        </w:pPr>
                        <w:r>
                          <w:rPr>
                            <w:rFonts w:hint="eastAsia"/>
                            <w:sz w:val="24"/>
                          </w:rPr>
                          <w:t>本公司</w:t>
                        </w:r>
                        <w:r>
                          <w:rPr>
                            <w:rFonts w:hint="eastAsia"/>
                            <w:sz w:val="24"/>
                          </w:rPr>
                          <w:t>2022</w:t>
                        </w:r>
                        <w:r>
                          <w:rPr>
                            <w:rFonts w:hint="eastAsia"/>
                            <w:sz w:val="24"/>
                          </w:rPr>
                          <w:t>年度财务决算报告</w:t>
                        </w:r>
                      </w:p>
                    </w:tc>
                  </w:sdtContent>
                </w:sdt>
                <w:sdt>
                  <w:sdtPr>
                    <w:rPr>
                      <w:rFonts w:asciiTheme="minorEastAsia" w:hAnsiTheme="minorEastAsia"/>
                      <w:sz w:val="24"/>
                      <w:szCs w:val="24"/>
                    </w:rPr>
                    <w:alias w:val="审议议案_投票对象是否是A股股东"/>
                    <w:tag w:val="_GBC_cb20e7b207234f878d35369b3210f6ca"/>
                    <w:id w:val="-798458072"/>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2145035504"/>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621613096"/>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686714120"/>
                    <w:lock w:val="sdtLocked"/>
                    <w:text/>
                  </w:sdtPr>
                  <w:sdtEndPr/>
                  <w:sdtContent>
                    <w:tc>
                      <w:tcPr>
                        <w:tcW w:w="448" w:type="pct"/>
                      </w:tcPr>
                      <w:p w:rsidR="00BF2A84" w:rsidRDefault="00BF2A84" w:rsidP="00651B54">
                        <w:pPr>
                          <w:rPr>
                            <w:sz w:val="24"/>
                          </w:rPr>
                        </w:pPr>
                        <w:r>
                          <w:rPr>
                            <w:rFonts w:hint="eastAsia"/>
                            <w:sz w:val="24"/>
                          </w:rPr>
                          <w:t>5</w:t>
                        </w:r>
                      </w:p>
                    </w:tc>
                  </w:sdtContent>
                </w:sdt>
                <w:sdt>
                  <w:sdtPr>
                    <w:rPr>
                      <w:sz w:val="24"/>
                    </w:rPr>
                    <w:alias w:val="审议听取的议案和报告_议案和报告名称"/>
                    <w:tag w:val="_GBC_2d47efd670c5406fafca7da025f5f537"/>
                    <w:id w:val="-1837601963"/>
                    <w:lock w:val="sdtLocked"/>
                    <w:text/>
                  </w:sdtPr>
                  <w:sdtEndPr/>
                  <w:sdtContent>
                    <w:tc>
                      <w:tcPr>
                        <w:tcW w:w="2540" w:type="pct"/>
                      </w:tcPr>
                      <w:p w:rsidR="00BF2A84" w:rsidRDefault="00BF2A84" w:rsidP="00651B54">
                        <w:pPr>
                          <w:rPr>
                            <w:sz w:val="24"/>
                          </w:rPr>
                        </w:pPr>
                        <w:r>
                          <w:rPr>
                            <w:rFonts w:hint="eastAsia"/>
                            <w:sz w:val="24"/>
                          </w:rPr>
                          <w:t>本公司</w:t>
                        </w:r>
                        <w:r>
                          <w:rPr>
                            <w:rFonts w:hint="eastAsia"/>
                            <w:sz w:val="24"/>
                          </w:rPr>
                          <w:t>2023</w:t>
                        </w:r>
                        <w:r>
                          <w:rPr>
                            <w:rFonts w:hint="eastAsia"/>
                            <w:sz w:val="24"/>
                          </w:rPr>
                          <w:t>年度财务预算报告</w:t>
                        </w:r>
                      </w:p>
                    </w:tc>
                  </w:sdtContent>
                </w:sdt>
                <w:sdt>
                  <w:sdtPr>
                    <w:rPr>
                      <w:rFonts w:asciiTheme="minorEastAsia" w:hAnsiTheme="minorEastAsia"/>
                      <w:sz w:val="24"/>
                      <w:szCs w:val="24"/>
                    </w:rPr>
                    <w:alias w:val="审议议案_投票对象是否是A股股东"/>
                    <w:tag w:val="_GBC_cb20e7b207234f878d35369b3210f6ca"/>
                    <w:id w:val="-228845132"/>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492061572"/>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82035925"/>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444612059"/>
                    <w:lock w:val="sdtLocked"/>
                    <w:text/>
                  </w:sdtPr>
                  <w:sdtEndPr/>
                  <w:sdtContent>
                    <w:tc>
                      <w:tcPr>
                        <w:tcW w:w="448" w:type="pct"/>
                      </w:tcPr>
                      <w:p w:rsidR="00BF2A84" w:rsidRDefault="00BF2A84" w:rsidP="00651B54">
                        <w:pPr>
                          <w:rPr>
                            <w:sz w:val="24"/>
                          </w:rPr>
                        </w:pPr>
                        <w:r>
                          <w:rPr>
                            <w:rFonts w:hint="eastAsia"/>
                            <w:sz w:val="24"/>
                          </w:rPr>
                          <w:t>6</w:t>
                        </w:r>
                      </w:p>
                    </w:tc>
                  </w:sdtContent>
                </w:sdt>
                <w:sdt>
                  <w:sdtPr>
                    <w:rPr>
                      <w:sz w:val="24"/>
                    </w:rPr>
                    <w:alias w:val="审议听取的议案和报告_议案和报告名称"/>
                    <w:tag w:val="_GBC_2d47efd670c5406fafca7da025f5f537"/>
                    <w:id w:val="332110218"/>
                    <w:lock w:val="sdtLocked"/>
                    <w:text/>
                  </w:sdtPr>
                  <w:sdtEndPr/>
                  <w:sdtContent>
                    <w:tc>
                      <w:tcPr>
                        <w:tcW w:w="2540" w:type="pct"/>
                      </w:tcPr>
                      <w:p w:rsidR="00BF2A84" w:rsidRDefault="00BF2A84" w:rsidP="00651B54">
                        <w:pPr>
                          <w:rPr>
                            <w:sz w:val="24"/>
                          </w:rPr>
                        </w:pPr>
                        <w:r>
                          <w:rPr>
                            <w:rFonts w:hint="eastAsia"/>
                            <w:sz w:val="24"/>
                          </w:rPr>
                          <w:t>关于</w:t>
                        </w:r>
                        <w:r>
                          <w:rPr>
                            <w:rFonts w:hint="eastAsia"/>
                            <w:sz w:val="24"/>
                          </w:rPr>
                          <w:t>2022</w:t>
                        </w:r>
                        <w:r>
                          <w:rPr>
                            <w:rFonts w:hint="eastAsia"/>
                            <w:sz w:val="24"/>
                          </w:rPr>
                          <w:t>年度利润分配预案的议案</w:t>
                        </w:r>
                      </w:p>
                    </w:tc>
                  </w:sdtContent>
                </w:sdt>
                <w:sdt>
                  <w:sdtPr>
                    <w:rPr>
                      <w:rFonts w:asciiTheme="minorEastAsia" w:hAnsiTheme="minorEastAsia"/>
                      <w:sz w:val="24"/>
                      <w:szCs w:val="24"/>
                    </w:rPr>
                    <w:alias w:val="审议议案_投票对象是否是A股股东"/>
                    <w:tag w:val="_GBC_cb20e7b207234f878d35369b3210f6ca"/>
                    <w:id w:val="-1499958798"/>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720663057"/>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9411651"/>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962028125"/>
                    <w:lock w:val="sdtLocked"/>
                    <w:text/>
                  </w:sdtPr>
                  <w:sdtEndPr/>
                  <w:sdtContent>
                    <w:tc>
                      <w:tcPr>
                        <w:tcW w:w="448" w:type="pct"/>
                      </w:tcPr>
                      <w:p w:rsidR="00BF2A84" w:rsidRDefault="00BF2A84" w:rsidP="00651B54">
                        <w:pPr>
                          <w:rPr>
                            <w:sz w:val="24"/>
                          </w:rPr>
                        </w:pPr>
                        <w:r>
                          <w:rPr>
                            <w:rFonts w:hint="eastAsia"/>
                            <w:sz w:val="24"/>
                          </w:rPr>
                          <w:t>7</w:t>
                        </w:r>
                      </w:p>
                    </w:tc>
                  </w:sdtContent>
                </w:sdt>
                <w:sdt>
                  <w:sdtPr>
                    <w:rPr>
                      <w:sz w:val="24"/>
                    </w:rPr>
                    <w:alias w:val="审议听取的议案和报告_议案和报告名称"/>
                    <w:tag w:val="_GBC_2d47efd670c5406fafca7da025f5f537"/>
                    <w:id w:val="1816062492"/>
                    <w:lock w:val="sdtLocked"/>
                    <w:text/>
                  </w:sdtPr>
                  <w:sdtEndPr/>
                  <w:sdtContent>
                    <w:tc>
                      <w:tcPr>
                        <w:tcW w:w="2540" w:type="pct"/>
                      </w:tcPr>
                      <w:p w:rsidR="00BF2A84" w:rsidRDefault="00BF2A84" w:rsidP="00651B54">
                        <w:pPr>
                          <w:rPr>
                            <w:sz w:val="24"/>
                          </w:rPr>
                        </w:pPr>
                        <w:r>
                          <w:rPr>
                            <w:rFonts w:hint="eastAsia"/>
                            <w:sz w:val="24"/>
                          </w:rPr>
                          <w:t>关于聘任本公司</w:t>
                        </w:r>
                        <w:r>
                          <w:rPr>
                            <w:rFonts w:hint="eastAsia"/>
                            <w:sz w:val="24"/>
                          </w:rPr>
                          <w:t>2023</w:t>
                        </w:r>
                        <w:r>
                          <w:rPr>
                            <w:rFonts w:hint="eastAsia"/>
                            <w:sz w:val="24"/>
                          </w:rPr>
                          <w:t>年度财务报告审计师和内部控制审计师的议案</w:t>
                        </w:r>
                      </w:p>
                    </w:tc>
                  </w:sdtContent>
                </w:sdt>
                <w:sdt>
                  <w:sdtPr>
                    <w:rPr>
                      <w:rFonts w:asciiTheme="minorEastAsia" w:hAnsiTheme="minorEastAsia"/>
                      <w:sz w:val="24"/>
                      <w:szCs w:val="24"/>
                    </w:rPr>
                    <w:alias w:val="审议议案_投票对象是否是A股股东"/>
                    <w:tag w:val="_GBC_cb20e7b207234f878d35369b3210f6ca"/>
                    <w:id w:val="-1604640371"/>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2060815972"/>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132771201"/>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049488205"/>
                    <w:lock w:val="sdtLocked"/>
                    <w:text/>
                  </w:sdtPr>
                  <w:sdtEndPr/>
                  <w:sdtContent>
                    <w:tc>
                      <w:tcPr>
                        <w:tcW w:w="448" w:type="pct"/>
                      </w:tcPr>
                      <w:p w:rsidR="00BF2A84" w:rsidRDefault="00BF2A84" w:rsidP="00651B54">
                        <w:pPr>
                          <w:rPr>
                            <w:sz w:val="24"/>
                          </w:rPr>
                        </w:pPr>
                        <w:r>
                          <w:rPr>
                            <w:rFonts w:hint="eastAsia"/>
                            <w:sz w:val="24"/>
                          </w:rPr>
                          <w:t>8</w:t>
                        </w:r>
                      </w:p>
                    </w:tc>
                  </w:sdtContent>
                </w:sdt>
                <w:sdt>
                  <w:sdtPr>
                    <w:rPr>
                      <w:sz w:val="24"/>
                    </w:rPr>
                    <w:alias w:val="审议听取的议案和报告_议案和报告名称"/>
                    <w:tag w:val="_GBC_2d47efd670c5406fafca7da025f5f537"/>
                    <w:id w:val="1348593696"/>
                    <w:lock w:val="sdtLocked"/>
                    <w:text/>
                  </w:sdtPr>
                  <w:sdtEndPr/>
                  <w:sdtContent>
                    <w:tc>
                      <w:tcPr>
                        <w:tcW w:w="2540" w:type="pct"/>
                      </w:tcPr>
                      <w:p w:rsidR="00BF2A84" w:rsidRDefault="00BF2A84" w:rsidP="00651B54">
                        <w:pPr>
                          <w:rPr>
                            <w:sz w:val="24"/>
                          </w:rPr>
                        </w:pPr>
                        <w:r>
                          <w:rPr>
                            <w:rFonts w:hint="eastAsia"/>
                            <w:sz w:val="24"/>
                          </w:rPr>
                          <w:t>关于本公司注册发行超短期融资</w:t>
                        </w:r>
                        <w:proofErr w:type="gramStart"/>
                        <w:r>
                          <w:rPr>
                            <w:rFonts w:hint="eastAsia"/>
                            <w:sz w:val="24"/>
                          </w:rPr>
                          <w:t>券</w:t>
                        </w:r>
                        <w:proofErr w:type="gramEnd"/>
                        <w:r>
                          <w:rPr>
                            <w:rFonts w:hint="eastAsia"/>
                            <w:sz w:val="24"/>
                          </w:rPr>
                          <w:t>的议案</w:t>
                        </w:r>
                      </w:p>
                    </w:tc>
                  </w:sdtContent>
                </w:sdt>
                <w:sdt>
                  <w:sdtPr>
                    <w:rPr>
                      <w:rFonts w:asciiTheme="minorEastAsia" w:hAnsiTheme="minorEastAsia"/>
                      <w:sz w:val="24"/>
                      <w:szCs w:val="24"/>
                    </w:rPr>
                    <w:alias w:val="审议议案_投票对象是否是A股股东"/>
                    <w:tag w:val="_GBC_cb20e7b207234f878d35369b3210f6ca"/>
                    <w:id w:val="1943723422"/>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675380609"/>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461736607"/>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998931759"/>
                    <w:lock w:val="sdtLocked"/>
                    <w:text/>
                  </w:sdtPr>
                  <w:sdtEndPr/>
                  <w:sdtContent>
                    <w:tc>
                      <w:tcPr>
                        <w:tcW w:w="448" w:type="pct"/>
                      </w:tcPr>
                      <w:p w:rsidR="00BF2A84" w:rsidRDefault="00BF2A84" w:rsidP="00BF2A84">
                        <w:pPr>
                          <w:rPr>
                            <w:sz w:val="24"/>
                          </w:rPr>
                        </w:pPr>
                        <w:r>
                          <w:rPr>
                            <w:rFonts w:hint="eastAsia"/>
                            <w:sz w:val="24"/>
                          </w:rPr>
                          <w:t>9</w:t>
                        </w:r>
                      </w:p>
                    </w:tc>
                  </w:sdtContent>
                </w:sdt>
                <w:sdt>
                  <w:sdtPr>
                    <w:rPr>
                      <w:sz w:val="24"/>
                    </w:rPr>
                    <w:alias w:val="审议听取的议案和报告_议案和报告名称"/>
                    <w:tag w:val="_GBC_2d47efd670c5406fafca7da025f5f537"/>
                    <w:id w:val="-1006981591"/>
                    <w:lock w:val="sdtLocked"/>
                    <w:text/>
                  </w:sdtPr>
                  <w:sdtEndPr/>
                  <w:sdtContent>
                    <w:tc>
                      <w:tcPr>
                        <w:tcW w:w="2540" w:type="pct"/>
                      </w:tcPr>
                      <w:p w:rsidR="00BF2A84" w:rsidRDefault="00BF2A84" w:rsidP="00651B54">
                        <w:pPr>
                          <w:rPr>
                            <w:sz w:val="24"/>
                          </w:rPr>
                        </w:pPr>
                        <w:r w:rsidRPr="00BF2A84">
                          <w:rPr>
                            <w:rFonts w:hint="eastAsia"/>
                            <w:sz w:val="24"/>
                          </w:rPr>
                          <w:t>关于向江苏五峰山大桥有限公司提供借款的议案</w:t>
                        </w:r>
                      </w:p>
                    </w:tc>
                  </w:sdtContent>
                </w:sdt>
                <w:sdt>
                  <w:sdtPr>
                    <w:rPr>
                      <w:rFonts w:asciiTheme="minorEastAsia" w:hAnsiTheme="minorEastAsia"/>
                      <w:sz w:val="24"/>
                      <w:szCs w:val="24"/>
                    </w:rPr>
                    <w:alias w:val="审议议案_投票对象是否是A股股东"/>
                    <w:tag w:val="_GBC_cb20e7b207234f878d35369b3210f6ca"/>
                    <w:id w:val="-1298443020"/>
                    <w:lock w:val="sdtLocked"/>
                    <w:comboBox>
                      <w:listItem w:displayText="√" w:value="√"/>
                    </w:comboBox>
                  </w:sdtPr>
                  <w:sdtEndPr/>
                  <w:sdtContent>
                    <w:tc>
                      <w:tcPr>
                        <w:tcW w:w="1028" w:type="pct"/>
                      </w:tcPr>
                      <w:p w:rsidR="00BF2A84" w:rsidRDefault="008E1BBF"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497305674"/>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03468770"/>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925829438"/>
                    <w:lock w:val="sdtLocked"/>
                    <w:text/>
                  </w:sdtPr>
                  <w:sdtEndPr/>
                  <w:sdtContent>
                    <w:tc>
                      <w:tcPr>
                        <w:tcW w:w="448" w:type="pct"/>
                      </w:tcPr>
                      <w:p w:rsidR="00BF2A84" w:rsidRDefault="00BF2A84" w:rsidP="00BF2A84">
                        <w:pPr>
                          <w:rPr>
                            <w:sz w:val="24"/>
                          </w:rPr>
                        </w:pPr>
                        <w:r>
                          <w:rPr>
                            <w:rFonts w:hint="eastAsia"/>
                            <w:sz w:val="24"/>
                          </w:rPr>
                          <w:t>10</w:t>
                        </w:r>
                      </w:p>
                    </w:tc>
                  </w:sdtContent>
                </w:sdt>
                <w:sdt>
                  <w:sdtPr>
                    <w:rPr>
                      <w:sz w:val="24"/>
                    </w:rPr>
                    <w:alias w:val="审议听取的议案和报告_议案和报告名称"/>
                    <w:tag w:val="_GBC_2d47efd670c5406fafca7da025f5f537"/>
                    <w:id w:val="1512263951"/>
                    <w:lock w:val="sdtLocked"/>
                    <w:text/>
                  </w:sdtPr>
                  <w:sdtEndPr/>
                  <w:sdtContent>
                    <w:tc>
                      <w:tcPr>
                        <w:tcW w:w="2540" w:type="pct"/>
                      </w:tcPr>
                      <w:p w:rsidR="00BF2A84" w:rsidRDefault="00BF2A84" w:rsidP="00651B54">
                        <w:pPr>
                          <w:rPr>
                            <w:sz w:val="24"/>
                          </w:rPr>
                        </w:pPr>
                        <w:r w:rsidRPr="00BF2A84">
                          <w:rPr>
                            <w:rFonts w:hint="eastAsia"/>
                            <w:sz w:val="24"/>
                          </w:rPr>
                          <w:t>关于向江苏</w:t>
                        </w:r>
                        <w:proofErr w:type="gramStart"/>
                        <w:r w:rsidRPr="00BF2A84">
                          <w:rPr>
                            <w:rFonts w:hint="eastAsia"/>
                            <w:sz w:val="24"/>
                          </w:rPr>
                          <w:t>广靖锡澄</w:t>
                        </w:r>
                        <w:proofErr w:type="gramEnd"/>
                        <w:r w:rsidRPr="00BF2A84">
                          <w:rPr>
                            <w:rFonts w:hint="eastAsia"/>
                            <w:sz w:val="24"/>
                          </w:rPr>
                          <w:t>高速公路有限责任公司提供借款的议案</w:t>
                        </w:r>
                      </w:p>
                    </w:tc>
                  </w:sdtContent>
                </w:sdt>
                <w:sdt>
                  <w:sdtPr>
                    <w:rPr>
                      <w:rFonts w:asciiTheme="minorEastAsia" w:hAnsiTheme="minorEastAsia"/>
                      <w:sz w:val="24"/>
                      <w:szCs w:val="24"/>
                    </w:rPr>
                    <w:alias w:val="审议议案_投票对象是否是A股股东"/>
                    <w:tag w:val="_GBC_cb20e7b207234f878d35369b3210f6ca"/>
                    <w:id w:val="-185366807"/>
                    <w:lock w:val="sdtLocked"/>
                    <w:comboBox>
                      <w:listItem w:displayText="√" w:value="√"/>
                    </w:comboBox>
                  </w:sdtPr>
                  <w:sdtEndPr/>
                  <w:sdtContent>
                    <w:tc>
                      <w:tcPr>
                        <w:tcW w:w="1028" w:type="pct"/>
                      </w:tcPr>
                      <w:p w:rsidR="00BF2A84" w:rsidRDefault="008E1BBF"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6723013"/>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679629129"/>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388309792"/>
                    <w:lock w:val="sdtLocked"/>
                    <w:text/>
                  </w:sdtPr>
                  <w:sdtEndPr/>
                  <w:sdtContent>
                    <w:tc>
                      <w:tcPr>
                        <w:tcW w:w="448" w:type="pct"/>
                      </w:tcPr>
                      <w:p w:rsidR="00BF2A84" w:rsidRDefault="00BF2A84" w:rsidP="00BF2A84">
                        <w:pPr>
                          <w:rPr>
                            <w:sz w:val="24"/>
                          </w:rPr>
                        </w:pPr>
                        <w:r>
                          <w:rPr>
                            <w:rFonts w:hint="eastAsia"/>
                            <w:sz w:val="24"/>
                          </w:rPr>
                          <w:t>11</w:t>
                        </w:r>
                      </w:p>
                    </w:tc>
                  </w:sdtContent>
                </w:sdt>
                <w:sdt>
                  <w:sdtPr>
                    <w:rPr>
                      <w:sz w:val="24"/>
                    </w:rPr>
                    <w:alias w:val="审议听取的议案和报告_议案和报告名称"/>
                    <w:tag w:val="_GBC_2d47efd670c5406fafca7da025f5f537"/>
                    <w:id w:val="-852646113"/>
                    <w:lock w:val="sdtLocked"/>
                    <w:text/>
                  </w:sdtPr>
                  <w:sdtEndPr/>
                  <w:sdtContent>
                    <w:tc>
                      <w:tcPr>
                        <w:tcW w:w="2540" w:type="pct"/>
                      </w:tcPr>
                      <w:p w:rsidR="00BF2A84" w:rsidRDefault="00BF2A84" w:rsidP="00651B54">
                        <w:pPr>
                          <w:rPr>
                            <w:sz w:val="24"/>
                          </w:rPr>
                        </w:pPr>
                        <w:r w:rsidRPr="00BF2A84">
                          <w:rPr>
                            <w:rFonts w:hint="eastAsia"/>
                            <w:sz w:val="24"/>
                          </w:rPr>
                          <w:t>关于向江苏宜长高速公路有限公司提供借款的议案</w:t>
                        </w:r>
                      </w:p>
                    </w:tc>
                  </w:sdtContent>
                </w:sdt>
                <w:sdt>
                  <w:sdtPr>
                    <w:rPr>
                      <w:rFonts w:asciiTheme="minorEastAsia" w:hAnsiTheme="minorEastAsia"/>
                      <w:sz w:val="24"/>
                      <w:szCs w:val="24"/>
                    </w:rPr>
                    <w:alias w:val="审议议案_投票对象是否是A股股东"/>
                    <w:tag w:val="_GBC_cb20e7b207234f878d35369b3210f6ca"/>
                    <w:id w:val="-1528788036"/>
                    <w:lock w:val="sdtLocked"/>
                    <w:comboBox>
                      <w:listItem w:displayText="√" w:value="√"/>
                    </w:comboBox>
                  </w:sdtPr>
                  <w:sdtEndPr/>
                  <w:sdtContent>
                    <w:tc>
                      <w:tcPr>
                        <w:tcW w:w="1028" w:type="pct"/>
                      </w:tcPr>
                      <w:p w:rsidR="00BF2A84" w:rsidRDefault="008E1BBF"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56222998"/>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27370772"/>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506123847"/>
                    <w:lock w:val="sdtLocked"/>
                    <w:text/>
                  </w:sdtPr>
                  <w:sdtEndPr/>
                  <w:sdtContent>
                    <w:tc>
                      <w:tcPr>
                        <w:tcW w:w="448" w:type="pct"/>
                      </w:tcPr>
                      <w:p w:rsidR="00BF2A84" w:rsidRDefault="00BF2A84" w:rsidP="00BF2A84">
                        <w:pPr>
                          <w:rPr>
                            <w:sz w:val="24"/>
                          </w:rPr>
                        </w:pPr>
                        <w:r>
                          <w:rPr>
                            <w:rFonts w:hint="eastAsia"/>
                            <w:sz w:val="24"/>
                          </w:rPr>
                          <w:t>12</w:t>
                        </w:r>
                      </w:p>
                    </w:tc>
                  </w:sdtContent>
                </w:sdt>
                <w:sdt>
                  <w:sdtPr>
                    <w:rPr>
                      <w:sz w:val="24"/>
                    </w:rPr>
                    <w:alias w:val="审议听取的议案和报告_议案和报告名称"/>
                    <w:tag w:val="_GBC_2d47efd670c5406fafca7da025f5f537"/>
                    <w:id w:val="-1800832483"/>
                    <w:lock w:val="sdtLocked"/>
                    <w:text/>
                  </w:sdtPr>
                  <w:sdtEndPr/>
                  <w:sdtContent>
                    <w:tc>
                      <w:tcPr>
                        <w:tcW w:w="2540" w:type="pct"/>
                      </w:tcPr>
                      <w:p w:rsidR="00BF2A84" w:rsidRDefault="00BF2A84" w:rsidP="00651B54">
                        <w:pPr>
                          <w:rPr>
                            <w:sz w:val="24"/>
                          </w:rPr>
                        </w:pPr>
                        <w:r w:rsidRPr="00BF2A84">
                          <w:rPr>
                            <w:rFonts w:hint="eastAsia"/>
                            <w:sz w:val="24"/>
                          </w:rPr>
                          <w:t>关于向江苏常宜高速公路有限公司提供借款的议案</w:t>
                        </w:r>
                      </w:p>
                    </w:tc>
                  </w:sdtContent>
                </w:sdt>
                <w:sdt>
                  <w:sdtPr>
                    <w:rPr>
                      <w:rFonts w:asciiTheme="minorEastAsia" w:hAnsiTheme="minorEastAsia"/>
                      <w:sz w:val="24"/>
                      <w:szCs w:val="24"/>
                    </w:rPr>
                    <w:alias w:val="审议议案_投票对象是否是A股股东"/>
                    <w:tag w:val="_GBC_cb20e7b207234f878d35369b3210f6ca"/>
                    <w:id w:val="-1430212"/>
                    <w:lock w:val="sdtLocked"/>
                    <w:comboBox>
                      <w:listItem w:displayText="√" w:value="√"/>
                    </w:comboBox>
                  </w:sdtPr>
                  <w:sdtEndPr/>
                  <w:sdtContent>
                    <w:tc>
                      <w:tcPr>
                        <w:tcW w:w="1028" w:type="pct"/>
                      </w:tcPr>
                      <w:p w:rsidR="00BF2A84" w:rsidRDefault="008E1BBF"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505584348"/>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197845956"/>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801534957"/>
                    <w:lock w:val="sdtLocked"/>
                    <w:text/>
                  </w:sdtPr>
                  <w:sdtEndPr/>
                  <w:sdtContent>
                    <w:tc>
                      <w:tcPr>
                        <w:tcW w:w="448" w:type="pct"/>
                      </w:tcPr>
                      <w:p w:rsidR="00BF2A84" w:rsidRDefault="00BF2A84" w:rsidP="00BF2A84">
                        <w:pPr>
                          <w:rPr>
                            <w:sz w:val="24"/>
                          </w:rPr>
                        </w:pPr>
                        <w:r>
                          <w:rPr>
                            <w:rFonts w:hint="eastAsia"/>
                            <w:sz w:val="24"/>
                          </w:rPr>
                          <w:t>13</w:t>
                        </w:r>
                      </w:p>
                    </w:tc>
                  </w:sdtContent>
                </w:sdt>
                <w:sdt>
                  <w:sdtPr>
                    <w:rPr>
                      <w:sz w:val="24"/>
                    </w:rPr>
                    <w:alias w:val="审议听取的议案和报告_议案和报告名称"/>
                    <w:tag w:val="_GBC_2d47efd670c5406fafca7da025f5f537"/>
                    <w:id w:val="176933856"/>
                    <w:lock w:val="sdtLocked"/>
                    <w:text/>
                  </w:sdtPr>
                  <w:sdtEndPr/>
                  <w:sdtContent>
                    <w:tc>
                      <w:tcPr>
                        <w:tcW w:w="2540" w:type="pct"/>
                      </w:tcPr>
                      <w:p w:rsidR="00BF2A84" w:rsidRDefault="00BF2A84" w:rsidP="00651B54">
                        <w:pPr>
                          <w:rPr>
                            <w:sz w:val="24"/>
                          </w:rPr>
                        </w:pPr>
                        <w:r w:rsidRPr="00BF2A84">
                          <w:rPr>
                            <w:rFonts w:hint="eastAsia"/>
                            <w:sz w:val="24"/>
                          </w:rPr>
                          <w:t>关于继续为董事、监事及高级管理人员购买年度责任险的议案</w:t>
                        </w:r>
                      </w:p>
                    </w:tc>
                  </w:sdtContent>
                </w:sdt>
                <w:sdt>
                  <w:sdtPr>
                    <w:rPr>
                      <w:rFonts w:asciiTheme="minorEastAsia" w:hAnsiTheme="minorEastAsia"/>
                      <w:sz w:val="24"/>
                      <w:szCs w:val="24"/>
                    </w:rPr>
                    <w:alias w:val="审议议案_投票对象是否是A股股东"/>
                    <w:tag w:val="_GBC_cb20e7b207234f878d35369b3210f6ca"/>
                    <w:id w:val="104702629"/>
                    <w:lock w:val="sdtLocked"/>
                    <w:comboBox>
                      <w:listItem w:displayText="√" w:value="√"/>
                    </w:comboBox>
                  </w:sdtPr>
                  <w:sdtEndPr/>
                  <w:sdtContent>
                    <w:tc>
                      <w:tcPr>
                        <w:tcW w:w="1028" w:type="pct"/>
                      </w:tcPr>
                      <w:p w:rsidR="00BF2A84" w:rsidRDefault="008E1BBF"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228887406"/>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438572817"/>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435952501"/>
                    <w:lock w:val="sdtLocked"/>
                    <w:text/>
                  </w:sdtPr>
                  <w:sdtEndPr/>
                  <w:sdtContent>
                    <w:tc>
                      <w:tcPr>
                        <w:tcW w:w="448" w:type="pct"/>
                      </w:tcPr>
                      <w:p w:rsidR="00BF2A84" w:rsidRDefault="00BF2A84" w:rsidP="00651B54">
                        <w:pPr>
                          <w:rPr>
                            <w:sz w:val="24"/>
                          </w:rPr>
                        </w:pPr>
                        <w:r>
                          <w:rPr>
                            <w:rFonts w:hint="eastAsia"/>
                            <w:sz w:val="24"/>
                          </w:rPr>
                          <w:t>14.00</w:t>
                        </w:r>
                      </w:p>
                    </w:tc>
                  </w:sdtContent>
                </w:sdt>
                <w:sdt>
                  <w:sdtPr>
                    <w:rPr>
                      <w:sz w:val="24"/>
                    </w:rPr>
                    <w:alias w:val="审议听取的议案和报告_议案和报告名称"/>
                    <w:tag w:val="_GBC_2d47efd670c5406fafca7da025f5f537"/>
                    <w:id w:val="-1762753129"/>
                    <w:lock w:val="sdtLocked"/>
                    <w:text/>
                  </w:sdtPr>
                  <w:sdtEndPr/>
                  <w:sdtContent>
                    <w:tc>
                      <w:tcPr>
                        <w:tcW w:w="2540" w:type="pct"/>
                      </w:tcPr>
                      <w:p w:rsidR="00BF2A84" w:rsidRDefault="00BF2A84" w:rsidP="00651B54">
                        <w:pPr>
                          <w:rPr>
                            <w:sz w:val="24"/>
                          </w:rPr>
                        </w:pPr>
                        <w:r>
                          <w:rPr>
                            <w:rFonts w:hint="eastAsia"/>
                            <w:sz w:val="24"/>
                          </w:rPr>
                          <w:t>关于本公司公开发行公司债券的议案</w:t>
                        </w:r>
                      </w:p>
                    </w:tc>
                  </w:sdtContent>
                </w:sdt>
                <w:sdt>
                  <w:sdtPr>
                    <w:rPr>
                      <w:rFonts w:asciiTheme="minorEastAsia" w:hAnsiTheme="minorEastAsia"/>
                      <w:sz w:val="24"/>
                      <w:szCs w:val="24"/>
                    </w:rPr>
                    <w:alias w:val="审议议案_投票对象是否是A股股东"/>
                    <w:tag w:val="_GBC_cb20e7b207234f878d35369b3210f6ca"/>
                    <w:id w:val="1647930239"/>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152637397"/>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221672991"/>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922534113"/>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.01</w:t>
                        </w:r>
                      </w:p>
                    </w:tc>
                  </w:sdtContent>
                </w:sdt>
                <w:sdt>
                  <w:sdtPr>
                    <w:rPr>
                      <w:sz w:val="24"/>
                    </w:rPr>
                    <w:alias w:val="审议听取的议案和报告_议案和报告名称"/>
                    <w:tag w:val="_GBC_2d47efd670c5406fafca7da025f5f537"/>
                    <w:id w:val="-512535008"/>
                    <w:lock w:val="sdtLocked"/>
                    <w:text/>
                  </w:sdtPr>
                  <w:sdtEndPr/>
                  <w:sdtContent>
                    <w:tc>
                      <w:tcPr>
                        <w:tcW w:w="2540" w:type="pct"/>
                      </w:tcPr>
                      <w:p w:rsidR="00BF2A84" w:rsidRDefault="00BF2A84" w:rsidP="00651B54">
                        <w:pPr>
                          <w:rPr>
                            <w:sz w:val="24"/>
                          </w:rPr>
                        </w:pPr>
                        <w:r>
                          <w:rPr>
                            <w:rFonts w:hint="eastAsia"/>
                            <w:sz w:val="24"/>
                          </w:rPr>
                          <w:t>发行规模</w:t>
                        </w:r>
                      </w:p>
                    </w:tc>
                  </w:sdtContent>
                </w:sdt>
                <w:sdt>
                  <w:sdtPr>
                    <w:rPr>
                      <w:rFonts w:asciiTheme="minorEastAsia" w:hAnsiTheme="minorEastAsia"/>
                      <w:sz w:val="24"/>
                      <w:szCs w:val="24"/>
                    </w:rPr>
                    <w:alias w:val="审议议案_投票对象是否是A股股东"/>
                    <w:tag w:val="_GBC_cb20e7b207234f878d35369b3210f6ca"/>
                    <w:id w:val="1622500003"/>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757485227"/>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795336968"/>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853221450"/>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.02</w:t>
                        </w:r>
                      </w:p>
                    </w:tc>
                  </w:sdtContent>
                </w:sdt>
                <w:sdt>
                  <w:sdtPr>
                    <w:rPr>
                      <w:sz w:val="24"/>
                    </w:rPr>
                    <w:alias w:val="审议听取的议案和报告_议案和报告名称"/>
                    <w:tag w:val="_GBC_2d47efd670c5406fafca7da025f5f537"/>
                    <w:id w:val="-2124225669"/>
                    <w:lock w:val="sdtLocked"/>
                    <w:text/>
                  </w:sdtPr>
                  <w:sdtEndPr/>
                  <w:sdtContent>
                    <w:tc>
                      <w:tcPr>
                        <w:tcW w:w="2540" w:type="pct"/>
                      </w:tcPr>
                      <w:p w:rsidR="00BF2A84" w:rsidRDefault="00BF2A84" w:rsidP="00651B54">
                        <w:pPr>
                          <w:rPr>
                            <w:sz w:val="24"/>
                          </w:rPr>
                        </w:pPr>
                        <w:r>
                          <w:rPr>
                            <w:rFonts w:hint="eastAsia"/>
                            <w:sz w:val="24"/>
                          </w:rPr>
                          <w:t>债券票面金额及发行价格</w:t>
                        </w:r>
                      </w:p>
                    </w:tc>
                  </w:sdtContent>
                </w:sdt>
                <w:sdt>
                  <w:sdtPr>
                    <w:rPr>
                      <w:rFonts w:asciiTheme="minorEastAsia" w:hAnsiTheme="minorEastAsia"/>
                      <w:sz w:val="24"/>
                      <w:szCs w:val="24"/>
                    </w:rPr>
                    <w:alias w:val="审议议案_投票对象是否是A股股东"/>
                    <w:tag w:val="_GBC_cb20e7b207234f878d35369b3210f6ca"/>
                    <w:id w:val="1405792521"/>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30476104"/>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192499186"/>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640770335"/>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.03</w:t>
                        </w:r>
                      </w:p>
                    </w:tc>
                  </w:sdtContent>
                </w:sdt>
                <w:sdt>
                  <w:sdtPr>
                    <w:rPr>
                      <w:sz w:val="24"/>
                    </w:rPr>
                    <w:alias w:val="审议听取的议案和报告_议案和报告名称"/>
                    <w:tag w:val="_GBC_2d47efd670c5406fafca7da025f5f537"/>
                    <w:id w:val="-1961184016"/>
                    <w:lock w:val="sdtLocked"/>
                    <w:text/>
                  </w:sdtPr>
                  <w:sdtEndPr/>
                  <w:sdtContent>
                    <w:tc>
                      <w:tcPr>
                        <w:tcW w:w="2540" w:type="pct"/>
                      </w:tcPr>
                      <w:p w:rsidR="00BF2A84" w:rsidRDefault="00BF2A84" w:rsidP="00651B54">
                        <w:pPr>
                          <w:rPr>
                            <w:sz w:val="24"/>
                          </w:rPr>
                        </w:pPr>
                        <w:r>
                          <w:rPr>
                            <w:rFonts w:hint="eastAsia"/>
                            <w:sz w:val="24"/>
                          </w:rPr>
                          <w:t>发行方式</w:t>
                        </w:r>
                      </w:p>
                    </w:tc>
                  </w:sdtContent>
                </w:sdt>
                <w:sdt>
                  <w:sdtPr>
                    <w:rPr>
                      <w:rFonts w:asciiTheme="minorEastAsia" w:hAnsiTheme="minorEastAsia"/>
                      <w:sz w:val="24"/>
                      <w:szCs w:val="24"/>
                    </w:rPr>
                    <w:alias w:val="审议议案_投票对象是否是A股股东"/>
                    <w:tag w:val="_GBC_cb20e7b207234f878d35369b3210f6ca"/>
                    <w:id w:val="-957488825"/>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626863412"/>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884789437"/>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49087866"/>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.04</w:t>
                        </w:r>
                      </w:p>
                    </w:tc>
                  </w:sdtContent>
                </w:sdt>
                <w:sdt>
                  <w:sdtPr>
                    <w:rPr>
                      <w:sz w:val="24"/>
                    </w:rPr>
                    <w:alias w:val="审议听取的议案和报告_议案和报告名称"/>
                    <w:tag w:val="_GBC_2d47efd670c5406fafca7da025f5f537"/>
                    <w:id w:val="1146006259"/>
                    <w:lock w:val="sdtLocked"/>
                    <w:text/>
                  </w:sdtPr>
                  <w:sdtEndPr/>
                  <w:sdtContent>
                    <w:tc>
                      <w:tcPr>
                        <w:tcW w:w="2540" w:type="pct"/>
                      </w:tcPr>
                      <w:p w:rsidR="00BF2A84" w:rsidRDefault="00BF2A84" w:rsidP="00651B54">
                        <w:pPr>
                          <w:rPr>
                            <w:sz w:val="24"/>
                          </w:rPr>
                        </w:pPr>
                        <w:r>
                          <w:rPr>
                            <w:rFonts w:hint="eastAsia"/>
                            <w:sz w:val="24"/>
                          </w:rPr>
                          <w:t>债券期限及品种</w:t>
                        </w:r>
                      </w:p>
                    </w:tc>
                  </w:sdtContent>
                </w:sdt>
                <w:sdt>
                  <w:sdtPr>
                    <w:rPr>
                      <w:rFonts w:asciiTheme="minorEastAsia" w:hAnsiTheme="minorEastAsia"/>
                      <w:sz w:val="24"/>
                      <w:szCs w:val="24"/>
                    </w:rPr>
                    <w:alias w:val="审议议案_投票对象是否是A股股东"/>
                    <w:tag w:val="_GBC_cb20e7b207234f878d35369b3210f6ca"/>
                    <w:id w:val="-1767386762"/>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312382528"/>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109963194"/>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2007171901"/>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.05</w:t>
                        </w:r>
                      </w:p>
                    </w:tc>
                  </w:sdtContent>
                </w:sdt>
                <w:sdt>
                  <w:sdtPr>
                    <w:rPr>
                      <w:sz w:val="24"/>
                    </w:rPr>
                    <w:alias w:val="审议听取的议案和报告_议案和报告名称"/>
                    <w:tag w:val="_GBC_2d47efd670c5406fafca7da025f5f537"/>
                    <w:id w:val="-1917307583"/>
                    <w:lock w:val="sdtLocked"/>
                    <w:text/>
                  </w:sdtPr>
                  <w:sdtEndPr/>
                  <w:sdtContent>
                    <w:tc>
                      <w:tcPr>
                        <w:tcW w:w="2540" w:type="pct"/>
                      </w:tcPr>
                      <w:p w:rsidR="00BF2A84" w:rsidRDefault="00BF2A84" w:rsidP="00651B54">
                        <w:pPr>
                          <w:rPr>
                            <w:sz w:val="24"/>
                          </w:rPr>
                        </w:pPr>
                        <w:r>
                          <w:rPr>
                            <w:rFonts w:hint="eastAsia"/>
                            <w:sz w:val="24"/>
                          </w:rPr>
                          <w:t>债券利率</w:t>
                        </w:r>
                      </w:p>
                    </w:tc>
                  </w:sdtContent>
                </w:sdt>
                <w:sdt>
                  <w:sdtPr>
                    <w:rPr>
                      <w:rFonts w:asciiTheme="minorEastAsia" w:hAnsiTheme="minorEastAsia"/>
                      <w:sz w:val="24"/>
                      <w:szCs w:val="24"/>
                    </w:rPr>
                    <w:alias w:val="审议议案_投票对象是否是A股股东"/>
                    <w:tag w:val="_GBC_cb20e7b207234f878d35369b3210f6ca"/>
                    <w:id w:val="1393702410"/>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912338065"/>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062245136"/>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044520694"/>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.06</w:t>
                        </w:r>
                      </w:p>
                    </w:tc>
                  </w:sdtContent>
                </w:sdt>
                <w:sdt>
                  <w:sdtPr>
                    <w:rPr>
                      <w:sz w:val="24"/>
                    </w:rPr>
                    <w:alias w:val="审议听取的议案和报告_议案和报告名称"/>
                    <w:tag w:val="_GBC_2d47efd670c5406fafca7da025f5f537"/>
                    <w:id w:val="-1658148225"/>
                    <w:lock w:val="sdtLocked"/>
                    <w:text/>
                  </w:sdtPr>
                  <w:sdtEndPr/>
                  <w:sdtContent>
                    <w:tc>
                      <w:tcPr>
                        <w:tcW w:w="2540" w:type="pct"/>
                      </w:tcPr>
                      <w:p w:rsidR="00BF2A84" w:rsidRDefault="00BF2A84" w:rsidP="00651B54">
                        <w:pPr>
                          <w:rPr>
                            <w:sz w:val="24"/>
                          </w:rPr>
                        </w:pPr>
                        <w:r>
                          <w:rPr>
                            <w:rFonts w:hint="eastAsia"/>
                            <w:sz w:val="24"/>
                          </w:rPr>
                          <w:t>债券的还本付息方式</w:t>
                        </w:r>
                      </w:p>
                    </w:tc>
                  </w:sdtContent>
                </w:sdt>
                <w:sdt>
                  <w:sdtPr>
                    <w:rPr>
                      <w:rFonts w:asciiTheme="minorEastAsia" w:hAnsiTheme="minorEastAsia"/>
                      <w:sz w:val="24"/>
                      <w:szCs w:val="24"/>
                    </w:rPr>
                    <w:alias w:val="审议议案_投票对象是否是A股股东"/>
                    <w:tag w:val="_GBC_cb20e7b207234f878d35369b3210f6ca"/>
                    <w:id w:val="498770911"/>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216673987"/>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125533165"/>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807288883"/>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.07</w:t>
                        </w:r>
                      </w:p>
                    </w:tc>
                  </w:sdtContent>
                </w:sdt>
                <w:sdt>
                  <w:sdtPr>
                    <w:rPr>
                      <w:sz w:val="24"/>
                    </w:rPr>
                    <w:alias w:val="审议听取的议案和报告_议案和报告名称"/>
                    <w:tag w:val="_GBC_2d47efd670c5406fafca7da025f5f537"/>
                    <w:id w:val="703591141"/>
                    <w:lock w:val="sdtLocked"/>
                    <w:text/>
                  </w:sdtPr>
                  <w:sdtEndPr/>
                  <w:sdtContent>
                    <w:tc>
                      <w:tcPr>
                        <w:tcW w:w="2540" w:type="pct"/>
                      </w:tcPr>
                      <w:p w:rsidR="00BF2A84" w:rsidRDefault="00BF2A84" w:rsidP="00651B54">
                        <w:pPr>
                          <w:rPr>
                            <w:sz w:val="24"/>
                          </w:rPr>
                        </w:pPr>
                        <w:r>
                          <w:rPr>
                            <w:rFonts w:hint="eastAsia"/>
                            <w:sz w:val="24"/>
                          </w:rPr>
                          <w:t>向公司股东配售的安排</w:t>
                        </w:r>
                      </w:p>
                    </w:tc>
                  </w:sdtContent>
                </w:sdt>
                <w:sdt>
                  <w:sdtPr>
                    <w:rPr>
                      <w:rFonts w:asciiTheme="minorEastAsia" w:hAnsiTheme="minorEastAsia"/>
                      <w:sz w:val="24"/>
                      <w:szCs w:val="24"/>
                    </w:rPr>
                    <w:alias w:val="审议议案_投票对象是否是A股股东"/>
                    <w:tag w:val="_GBC_cb20e7b207234f878d35369b3210f6ca"/>
                    <w:id w:val="-1453017805"/>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803533431"/>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518916889"/>
              <w:lock w:val="sdtLocked"/>
            </w:sdtPr>
            <w:sdtEndPr>
              <w:rPr>
                <w:rFonts w:asciiTheme="minorEastAsia" w:hAnsiTheme="minorEastAsia"/>
                <w:szCs w:val="24"/>
              </w:rPr>
            </w:sdtEndPr>
            <w:sdtContent>
              <w:tr w:rsidR="00BF2A84" w:rsidTr="008E1BBF">
                <w:trPr>
                  <w:trHeight w:val="289"/>
                </w:trPr>
                <w:sdt>
                  <w:sdtPr>
                    <w:rPr>
                      <w:sz w:val="24"/>
                    </w:rPr>
                    <w:alias w:val="审议听取的议案和报告_议案和报告的序号"/>
                    <w:tag w:val="_GBC_84546a6090c442c0ac1c3f3ae71734f5"/>
                    <w:id w:val="1915505232"/>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.08</w:t>
                        </w:r>
                      </w:p>
                    </w:tc>
                  </w:sdtContent>
                </w:sdt>
                <w:sdt>
                  <w:sdtPr>
                    <w:rPr>
                      <w:sz w:val="24"/>
                    </w:rPr>
                    <w:alias w:val="审议听取的议案和报告_议案和报告名称"/>
                    <w:tag w:val="_GBC_2d47efd670c5406fafca7da025f5f537"/>
                    <w:id w:val="575866267"/>
                    <w:lock w:val="sdtLocked"/>
                    <w:text/>
                  </w:sdtPr>
                  <w:sdtEndPr/>
                  <w:sdtContent>
                    <w:tc>
                      <w:tcPr>
                        <w:tcW w:w="2540" w:type="pct"/>
                      </w:tcPr>
                      <w:p w:rsidR="00BF2A84" w:rsidRDefault="00BF2A84" w:rsidP="00651B54">
                        <w:pPr>
                          <w:rPr>
                            <w:sz w:val="24"/>
                          </w:rPr>
                        </w:pPr>
                        <w:r>
                          <w:rPr>
                            <w:rFonts w:hint="eastAsia"/>
                            <w:sz w:val="24"/>
                          </w:rPr>
                          <w:t>赎回或回售条款</w:t>
                        </w:r>
                      </w:p>
                    </w:tc>
                  </w:sdtContent>
                </w:sdt>
                <w:sdt>
                  <w:sdtPr>
                    <w:rPr>
                      <w:rFonts w:asciiTheme="minorEastAsia" w:hAnsiTheme="minorEastAsia"/>
                      <w:sz w:val="24"/>
                      <w:szCs w:val="24"/>
                    </w:rPr>
                    <w:alias w:val="审议议案_投票对象是否是A股股东"/>
                    <w:tag w:val="_GBC_cb20e7b207234f878d35369b3210f6ca"/>
                    <w:id w:val="1327011037"/>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025287540"/>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986040779"/>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893473190"/>
                    <w:lock w:val="sdtLocked"/>
                    <w:text/>
                  </w:sdtPr>
                  <w:sdtEndPr/>
                  <w:sdtContent>
                    <w:tc>
                      <w:tcPr>
                        <w:tcW w:w="448" w:type="pct"/>
                      </w:tcPr>
                      <w:p w:rsidR="00BF2A84" w:rsidRDefault="008E1BBF" w:rsidP="00651B54">
                        <w:pPr>
                          <w:rPr>
                            <w:sz w:val="24"/>
                          </w:rPr>
                        </w:pPr>
                        <w:r>
                          <w:rPr>
                            <w:rFonts w:hint="eastAsia"/>
                            <w:sz w:val="24"/>
                          </w:rPr>
                          <w:t>14</w:t>
                        </w:r>
                        <w:r w:rsidR="00BF2A84">
                          <w:rPr>
                            <w:rFonts w:hint="eastAsia"/>
                            <w:sz w:val="24"/>
                          </w:rPr>
                          <w:t>.09</w:t>
                        </w:r>
                      </w:p>
                    </w:tc>
                  </w:sdtContent>
                </w:sdt>
                <w:sdt>
                  <w:sdtPr>
                    <w:rPr>
                      <w:sz w:val="24"/>
                    </w:rPr>
                    <w:alias w:val="审议听取的议案和报告_议案和报告名称"/>
                    <w:tag w:val="_GBC_2d47efd670c5406fafca7da025f5f537"/>
                    <w:id w:val="-1855179578"/>
                    <w:lock w:val="sdtLocked"/>
                    <w:text/>
                  </w:sdtPr>
                  <w:sdtEndPr/>
                  <w:sdtContent>
                    <w:tc>
                      <w:tcPr>
                        <w:tcW w:w="2540" w:type="pct"/>
                      </w:tcPr>
                      <w:p w:rsidR="00BF2A84" w:rsidRDefault="00BF2A84" w:rsidP="00651B54">
                        <w:pPr>
                          <w:rPr>
                            <w:sz w:val="24"/>
                          </w:rPr>
                        </w:pPr>
                        <w:r>
                          <w:rPr>
                            <w:rFonts w:hint="eastAsia"/>
                            <w:sz w:val="24"/>
                          </w:rPr>
                          <w:t>担保条款</w:t>
                        </w:r>
                      </w:p>
                    </w:tc>
                  </w:sdtContent>
                </w:sdt>
                <w:sdt>
                  <w:sdtPr>
                    <w:rPr>
                      <w:rFonts w:asciiTheme="minorEastAsia" w:hAnsiTheme="minorEastAsia"/>
                      <w:sz w:val="24"/>
                      <w:szCs w:val="24"/>
                    </w:rPr>
                    <w:alias w:val="审议议案_投票对象是否是A股股东"/>
                    <w:tag w:val="_GBC_cb20e7b207234f878d35369b3210f6ca"/>
                    <w:id w:val="-454478233"/>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633982904"/>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444696229"/>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827095410"/>
                    <w:lock w:val="sdtLocked"/>
                    <w:text/>
                  </w:sdtPr>
                  <w:sdtEndPr/>
                  <w:sdtContent>
                    <w:tc>
                      <w:tcPr>
                        <w:tcW w:w="448" w:type="pct"/>
                      </w:tcPr>
                      <w:p w:rsidR="00BF2A84" w:rsidRDefault="008E1BBF" w:rsidP="008E1BBF">
                        <w:pPr>
                          <w:rPr>
                            <w:sz w:val="24"/>
                          </w:rPr>
                        </w:pPr>
                        <w:r>
                          <w:rPr>
                            <w:rFonts w:hint="eastAsia"/>
                            <w:sz w:val="24"/>
                          </w:rPr>
                          <w:t>14</w:t>
                        </w:r>
                        <w:r w:rsidR="00BF2A84">
                          <w:rPr>
                            <w:rFonts w:hint="eastAsia"/>
                            <w:sz w:val="24"/>
                          </w:rPr>
                          <w:t>.10</w:t>
                        </w:r>
                      </w:p>
                    </w:tc>
                  </w:sdtContent>
                </w:sdt>
                <w:sdt>
                  <w:sdtPr>
                    <w:rPr>
                      <w:sz w:val="24"/>
                    </w:rPr>
                    <w:alias w:val="审议听取的议案和报告_议案和报告名称"/>
                    <w:tag w:val="_GBC_2d47efd670c5406fafca7da025f5f537"/>
                    <w:id w:val="1533762816"/>
                    <w:lock w:val="sdtLocked"/>
                    <w:text/>
                  </w:sdtPr>
                  <w:sdtEndPr/>
                  <w:sdtContent>
                    <w:tc>
                      <w:tcPr>
                        <w:tcW w:w="2540" w:type="pct"/>
                      </w:tcPr>
                      <w:p w:rsidR="00BF2A84" w:rsidRDefault="00BF2A84" w:rsidP="00651B54">
                        <w:pPr>
                          <w:rPr>
                            <w:sz w:val="24"/>
                          </w:rPr>
                        </w:pPr>
                        <w:r>
                          <w:rPr>
                            <w:rFonts w:hint="eastAsia"/>
                            <w:sz w:val="24"/>
                          </w:rPr>
                          <w:t>募集资金用途</w:t>
                        </w:r>
                      </w:p>
                    </w:tc>
                  </w:sdtContent>
                </w:sdt>
                <w:sdt>
                  <w:sdtPr>
                    <w:rPr>
                      <w:rFonts w:asciiTheme="minorEastAsia" w:hAnsiTheme="minorEastAsia"/>
                      <w:sz w:val="24"/>
                      <w:szCs w:val="24"/>
                    </w:rPr>
                    <w:alias w:val="审议议案_投票对象是否是A股股东"/>
                    <w:tag w:val="_GBC_cb20e7b207234f878d35369b3210f6ca"/>
                    <w:id w:val="705608930"/>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898884216"/>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31188479"/>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442774699"/>
                    <w:lock w:val="sdtLocked"/>
                    <w:text/>
                  </w:sdtPr>
                  <w:sdtEndPr/>
                  <w:sdtContent>
                    <w:tc>
                      <w:tcPr>
                        <w:tcW w:w="448" w:type="pct"/>
                      </w:tcPr>
                      <w:p w:rsidR="00BF2A84" w:rsidRDefault="008E1BBF" w:rsidP="008E1BBF">
                        <w:pPr>
                          <w:rPr>
                            <w:sz w:val="24"/>
                          </w:rPr>
                        </w:pPr>
                        <w:r>
                          <w:rPr>
                            <w:rFonts w:hint="eastAsia"/>
                            <w:sz w:val="24"/>
                          </w:rPr>
                          <w:t>14</w:t>
                        </w:r>
                        <w:r w:rsidR="00BF2A84">
                          <w:rPr>
                            <w:rFonts w:hint="eastAsia"/>
                            <w:sz w:val="24"/>
                          </w:rPr>
                          <w:t>.11</w:t>
                        </w:r>
                      </w:p>
                    </w:tc>
                  </w:sdtContent>
                </w:sdt>
                <w:sdt>
                  <w:sdtPr>
                    <w:rPr>
                      <w:sz w:val="24"/>
                    </w:rPr>
                    <w:alias w:val="审议听取的议案和报告_议案和报告名称"/>
                    <w:tag w:val="_GBC_2d47efd670c5406fafca7da025f5f537"/>
                    <w:id w:val="-397904793"/>
                    <w:lock w:val="sdtLocked"/>
                    <w:text/>
                  </w:sdtPr>
                  <w:sdtEndPr/>
                  <w:sdtContent>
                    <w:tc>
                      <w:tcPr>
                        <w:tcW w:w="2540" w:type="pct"/>
                      </w:tcPr>
                      <w:p w:rsidR="00BF2A84" w:rsidRDefault="00BF2A84" w:rsidP="00651B54">
                        <w:pPr>
                          <w:rPr>
                            <w:sz w:val="24"/>
                          </w:rPr>
                        </w:pPr>
                        <w:r>
                          <w:rPr>
                            <w:rFonts w:hint="eastAsia"/>
                            <w:sz w:val="24"/>
                          </w:rPr>
                          <w:t>承销方式</w:t>
                        </w:r>
                      </w:p>
                    </w:tc>
                  </w:sdtContent>
                </w:sdt>
                <w:sdt>
                  <w:sdtPr>
                    <w:rPr>
                      <w:rFonts w:asciiTheme="minorEastAsia" w:hAnsiTheme="minorEastAsia"/>
                      <w:sz w:val="24"/>
                      <w:szCs w:val="24"/>
                    </w:rPr>
                    <w:alias w:val="审议议案_投票对象是否是A股股东"/>
                    <w:tag w:val="_GBC_cb20e7b207234f878d35369b3210f6ca"/>
                    <w:id w:val="-155467985"/>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649590312"/>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695970507"/>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573043521"/>
                    <w:lock w:val="sdtLocked"/>
                    <w:text/>
                  </w:sdtPr>
                  <w:sdtEndPr/>
                  <w:sdtContent>
                    <w:tc>
                      <w:tcPr>
                        <w:tcW w:w="448" w:type="pct"/>
                      </w:tcPr>
                      <w:p w:rsidR="00BF2A84" w:rsidRDefault="008E1BBF" w:rsidP="008E1BBF">
                        <w:pPr>
                          <w:rPr>
                            <w:sz w:val="24"/>
                          </w:rPr>
                        </w:pPr>
                        <w:r>
                          <w:rPr>
                            <w:rFonts w:hint="eastAsia"/>
                            <w:sz w:val="24"/>
                          </w:rPr>
                          <w:t>14</w:t>
                        </w:r>
                        <w:r w:rsidR="00BF2A84">
                          <w:rPr>
                            <w:rFonts w:hint="eastAsia"/>
                            <w:sz w:val="24"/>
                          </w:rPr>
                          <w:t>.12</w:t>
                        </w:r>
                      </w:p>
                    </w:tc>
                  </w:sdtContent>
                </w:sdt>
                <w:sdt>
                  <w:sdtPr>
                    <w:rPr>
                      <w:sz w:val="24"/>
                    </w:rPr>
                    <w:alias w:val="审议听取的议案和报告_议案和报告名称"/>
                    <w:tag w:val="_GBC_2d47efd670c5406fafca7da025f5f537"/>
                    <w:id w:val="1383521012"/>
                    <w:lock w:val="sdtLocked"/>
                    <w:text/>
                  </w:sdtPr>
                  <w:sdtEndPr/>
                  <w:sdtContent>
                    <w:tc>
                      <w:tcPr>
                        <w:tcW w:w="2540" w:type="pct"/>
                      </w:tcPr>
                      <w:p w:rsidR="00BF2A84" w:rsidRDefault="00BF2A84" w:rsidP="00651B54">
                        <w:pPr>
                          <w:rPr>
                            <w:sz w:val="24"/>
                          </w:rPr>
                        </w:pPr>
                        <w:r>
                          <w:rPr>
                            <w:rFonts w:hint="eastAsia"/>
                            <w:sz w:val="24"/>
                          </w:rPr>
                          <w:t>交易流通场所</w:t>
                        </w:r>
                      </w:p>
                    </w:tc>
                  </w:sdtContent>
                </w:sdt>
                <w:sdt>
                  <w:sdtPr>
                    <w:rPr>
                      <w:rFonts w:asciiTheme="minorEastAsia" w:hAnsiTheme="minorEastAsia"/>
                      <w:sz w:val="24"/>
                      <w:szCs w:val="24"/>
                    </w:rPr>
                    <w:alias w:val="审议议案_投票对象是否是A股股东"/>
                    <w:tag w:val="_GBC_cb20e7b207234f878d35369b3210f6ca"/>
                    <w:id w:val="920991591"/>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894034919"/>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423727766"/>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669554647"/>
                    <w:lock w:val="sdtLocked"/>
                    <w:text/>
                  </w:sdtPr>
                  <w:sdtEndPr/>
                  <w:sdtContent>
                    <w:tc>
                      <w:tcPr>
                        <w:tcW w:w="448" w:type="pct"/>
                      </w:tcPr>
                      <w:p w:rsidR="00BF2A84" w:rsidRDefault="008E1BBF" w:rsidP="008E1BBF">
                        <w:pPr>
                          <w:rPr>
                            <w:sz w:val="24"/>
                          </w:rPr>
                        </w:pPr>
                        <w:r>
                          <w:rPr>
                            <w:rFonts w:hint="eastAsia"/>
                            <w:sz w:val="24"/>
                          </w:rPr>
                          <w:t>14</w:t>
                        </w:r>
                        <w:r w:rsidR="00BF2A84">
                          <w:rPr>
                            <w:rFonts w:hint="eastAsia"/>
                            <w:sz w:val="24"/>
                          </w:rPr>
                          <w:t>.13</w:t>
                        </w:r>
                      </w:p>
                    </w:tc>
                  </w:sdtContent>
                </w:sdt>
                <w:sdt>
                  <w:sdtPr>
                    <w:rPr>
                      <w:sz w:val="24"/>
                    </w:rPr>
                    <w:alias w:val="审议听取的议案和报告_议案和报告名称"/>
                    <w:tag w:val="_GBC_2d47efd670c5406fafca7da025f5f537"/>
                    <w:id w:val="-82458627"/>
                    <w:lock w:val="sdtLocked"/>
                    <w:text/>
                  </w:sdtPr>
                  <w:sdtEndPr/>
                  <w:sdtContent>
                    <w:tc>
                      <w:tcPr>
                        <w:tcW w:w="2540" w:type="pct"/>
                      </w:tcPr>
                      <w:p w:rsidR="00BF2A84" w:rsidRDefault="00BF2A84" w:rsidP="00651B54">
                        <w:pPr>
                          <w:rPr>
                            <w:sz w:val="24"/>
                          </w:rPr>
                        </w:pPr>
                        <w:r>
                          <w:rPr>
                            <w:rFonts w:hint="eastAsia"/>
                            <w:sz w:val="24"/>
                          </w:rPr>
                          <w:t>偿债保障措施</w:t>
                        </w:r>
                      </w:p>
                    </w:tc>
                  </w:sdtContent>
                </w:sdt>
                <w:sdt>
                  <w:sdtPr>
                    <w:rPr>
                      <w:rFonts w:asciiTheme="minorEastAsia" w:hAnsiTheme="minorEastAsia"/>
                      <w:sz w:val="24"/>
                      <w:szCs w:val="24"/>
                    </w:rPr>
                    <w:alias w:val="审议议案_投票对象是否是A股股东"/>
                    <w:tag w:val="_GBC_cb20e7b207234f878d35369b3210f6ca"/>
                    <w:id w:val="-1425406437"/>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2016037194"/>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734311302"/>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437442233"/>
                    <w:lock w:val="sdtLocked"/>
                    <w:text/>
                  </w:sdtPr>
                  <w:sdtEndPr/>
                  <w:sdtContent>
                    <w:tc>
                      <w:tcPr>
                        <w:tcW w:w="448" w:type="pct"/>
                      </w:tcPr>
                      <w:p w:rsidR="00BF2A84" w:rsidRDefault="008E1BBF" w:rsidP="008E1BBF">
                        <w:pPr>
                          <w:rPr>
                            <w:sz w:val="24"/>
                          </w:rPr>
                        </w:pPr>
                        <w:r>
                          <w:rPr>
                            <w:rFonts w:hint="eastAsia"/>
                            <w:sz w:val="24"/>
                          </w:rPr>
                          <w:t>14</w:t>
                        </w:r>
                        <w:r w:rsidR="00BF2A84">
                          <w:rPr>
                            <w:rFonts w:hint="eastAsia"/>
                            <w:sz w:val="24"/>
                          </w:rPr>
                          <w:t>.14</w:t>
                        </w:r>
                      </w:p>
                    </w:tc>
                  </w:sdtContent>
                </w:sdt>
                <w:sdt>
                  <w:sdtPr>
                    <w:rPr>
                      <w:sz w:val="24"/>
                    </w:rPr>
                    <w:alias w:val="审议听取的议案和报告_议案和报告名称"/>
                    <w:tag w:val="_GBC_2d47efd670c5406fafca7da025f5f537"/>
                    <w:id w:val="-656304311"/>
                    <w:lock w:val="sdtLocked"/>
                    <w:text/>
                  </w:sdtPr>
                  <w:sdtEndPr/>
                  <w:sdtContent>
                    <w:tc>
                      <w:tcPr>
                        <w:tcW w:w="2540" w:type="pct"/>
                      </w:tcPr>
                      <w:p w:rsidR="00BF2A84" w:rsidRDefault="00BF2A84" w:rsidP="00651B54">
                        <w:pPr>
                          <w:rPr>
                            <w:sz w:val="24"/>
                          </w:rPr>
                        </w:pPr>
                        <w:r>
                          <w:rPr>
                            <w:rFonts w:hint="eastAsia"/>
                            <w:sz w:val="24"/>
                          </w:rPr>
                          <w:t>决议的有效期</w:t>
                        </w:r>
                      </w:p>
                    </w:tc>
                  </w:sdtContent>
                </w:sdt>
                <w:sdt>
                  <w:sdtPr>
                    <w:rPr>
                      <w:rFonts w:asciiTheme="minorEastAsia" w:hAnsiTheme="minorEastAsia"/>
                      <w:sz w:val="24"/>
                      <w:szCs w:val="24"/>
                    </w:rPr>
                    <w:alias w:val="审议议案_投票对象是否是A股股东"/>
                    <w:tag w:val="_GBC_cb20e7b207234f878d35369b3210f6ca"/>
                    <w:id w:val="465013409"/>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660378595"/>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70313557"/>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755369353"/>
                    <w:lock w:val="sdtLocked"/>
                    <w:text/>
                  </w:sdtPr>
                  <w:sdtEndPr/>
                  <w:sdtContent>
                    <w:tc>
                      <w:tcPr>
                        <w:tcW w:w="448" w:type="pct"/>
                      </w:tcPr>
                      <w:p w:rsidR="00BF2A84" w:rsidRDefault="008E1BBF" w:rsidP="008E1BBF">
                        <w:pPr>
                          <w:rPr>
                            <w:sz w:val="24"/>
                          </w:rPr>
                        </w:pPr>
                        <w:r>
                          <w:rPr>
                            <w:rFonts w:hint="eastAsia"/>
                            <w:sz w:val="24"/>
                          </w:rPr>
                          <w:t>14</w:t>
                        </w:r>
                        <w:r w:rsidR="00BF2A84">
                          <w:rPr>
                            <w:rFonts w:hint="eastAsia"/>
                            <w:sz w:val="24"/>
                          </w:rPr>
                          <w:t>.15</w:t>
                        </w:r>
                      </w:p>
                    </w:tc>
                  </w:sdtContent>
                </w:sdt>
                <w:sdt>
                  <w:sdtPr>
                    <w:rPr>
                      <w:sz w:val="24"/>
                    </w:rPr>
                    <w:alias w:val="审议听取的议案和报告_议案和报告名称"/>
                    <w:tag w:val="_GBC_2d47efd670c5406fafca7da025f5f537"/>
                    <w:id w:val="544647801"/>
                    <w:lock w:val="sdtLocked"/>
                    <w:text/>
                  </w:sdtPr>
                  <w:sdtEndPr/>
                  <w:sdtContent>
                    <w:tc>
                      <w:tcPr>
                        <w:tcW w:w="2540" w:type="pct"/>
                      </w:tcPr>
                      <w:p w:rsidR="00BF2A84" w:rsidRDefault="00BF2A84" w:rsidP="00651B54">
                        <w:pPr>
                          <w:rPr>
                            <w:sz w:val="24"/>
                          </w:rPr>
                        </w:pPr>
                        <w:r>
                          <w:rPr>
                            <w:rFonts w:hint="eastAsia"/>
                            <w:sz w:val="24"/>
                          </w:rPr>
                          <w:t>关于本次发行公司债券的授权事项</w:t>
                        </w:r>
                      </w:p>
                    </w:tc>
                  </w:sdtContent>
                </w:sdt>
                <w:sdt>
                  <w:sdtPr>
                    <w:rPr>
                      <w:rFonts w:asciiTheme="minorEastAsia" w:hAnsiTheme="minorEastAsia"/>
                      <w:sz w:val="24"/>
                      <w:szCs w:val="24"/>
                    </w:rPr>
                    <w:alias w:val="审议议案_投票对象是否是A股股东"/>
                    <w:tag w:val="_GBC_cb20e7b207234f878d35369b3210f6ca"/>
                    <w:id w:val="958078746"/>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2093074777"/>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059083691"/>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997268984"/>
                    <w:lock w:val="sdtLocked"/>
                    <w:text/>
                  </w:sdtPr>
                  <w:sdtEndPr/>
                  <w:sdtContent>
                    <w:tc>
                      <w:tcPr>
                        <w:tcW w:w="448" w:type="pct"/>
                      </w:tcPr>
                      <w:p w:rsidR="00BF2A84" w:rsidRDefault="00BF2A84" w:rsidP="008E1BBF">
                        <w:pPr>
                          <w:rPr>
                            <w:sz w:val="24"/>
                          </w:rPr>
                        </w:pPr>
                        <w:r>
                          <w:rPr>
                            <w:rFonts w:hint="eastAsia"/>
                            <w:sz w:val="24"/>
                          </w:rPr>
                          <w:t>1</w:t>
                        </w:r>
                        <w:r w:rsidR="008E1BBF">
                          <w:rPr>
                            <w:rFonts w:hint="eastAsia"/>
                            <w:sz w:val="24"/>
                          </w:rPr>
                          <w:t>5</w:t>
                        </w:r>
                      </w:p>
                    </w:tc>
                  </w:sdtContent>
                </w:sdt>
                <w:sdt>
                  <w:sdtPr>
                    <w:rPr>
                      <w:sz w:val="24"/>
                    </w:rPr>
                    <w:alias w:val="审议听取的议案和报告_议案和报告名称"/>
                    <w:tag w:val="_GBC_2d47efd670c5406fafca7da025f5f537"/>
                    <w:id w:val="-1140187600"/>
                    <w:lock w:val="sdtLocked"/>
                    <w:text/>
                  </w:sdtPr>
                  <w:sdtEndPr/>
                  <w:sdtContent>
                    <w:tc>
                      <w:tcPr>
                        <w:tcW w:w="2540" w:type="pct"/>
                      </w:tcPr>
                      <w:p w:rsidR="00BF2A84" w:rsidRDefault="00BF2A84" w:rsidP="00651B54">
                        <w:pPr>
                          <w:rPr>
                            <w:sz w:val="24"/>
                          </w:rPr>
                        </w:pPr>
                        <w:r>
                          <w:rPr>
                            <w:rFonts w:hint="eastAsia"/>
                            <w:sz w:val="24"/>
                          </w:rPr>
                          <w:t>修订本公司《公司章程》</w:t>
                        </w:r>
                      </w:p>
                    </w:tc>
                  </w:sdtContent>
                </w:sdt>
                <w:sdt>
                  <w:sdtPr>
                    <w:rPr>
                      <w:rFonts w:asciiTheme="minorEastAsia" w:hAnsiTheme="minorEastAsia"/>
                      <w:sz w:val="24"/>
                      <w:szCs w:val="24"/>
                    </w:rPr>
                    <w:alias w:val="审议议案_投票对象是否是A股股东"/>
                    <w:tag w:val="_GBC_cb20e7b207234f878d35369b3210f6ca"/>
                    <w:id w:val="1728249425"/>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496027889"/>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543298722"/>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2003006119"/>
                    <w:lock w:val="sdtLocked"/>
                    <w:text/>
                  </w:sdtPr>
                  <w:sdtEndPr/>
                  <w:sdtContent>
                    <w:tc>
                      <w:tcPr>
                        <w:tcW w:w="448" w:type="pct"/>
                      </w:tcPr>
                      <w:p w:rsidR="00BF2A84" w:rsidRDefault="008E1BBF" w:rsidP="00651B54">
                        <w:pPr>
                          <w:rPr>
                            <w:sz w:val="24"/>
                          </w:rPr>
                        </w:pPr>
                        <w:r>
                          <w:rPr>
                            <w:rFonts w:hint="eastAsia"/>
                            <w:sz w:val="24"/>
                          </w:rPr>
                          <w:t>16</w:t>
                        </w:r>
                      </w:p>
                    </w:tc>
                  </w:sdtContent>
                </w:sdt>
                <w:sdt>
                  <w:sdtPr>
                    <w:rPr>
                      <w:sz w:val="24"/>
                    </w:rPr>
                    <w:alias w:val="审议听取的议案和报告_议案和报告名称"/>
                    <w:tag w:val="_GBC_2d47efd670c5406fafca7da025f5f537"/>
                    <w:id w:val="-860590949"/>
                    <w:lock w:val="sdtLocked"/>
                    <w:text/>
                  </w:sdtPr>
                  <w:sdtEndPr/>
                  <w:sdtContent>
                    <w:tc>
                      <w:tcPr>
                        <w:tcW w:w="2540" w:type="pct"/>
                      </w:tcPr>
                      <w:p w:rsidR="00BF2A84" w:rsidRDefault="00BF2A84" w:rsidP="00651B54">
                        <w:pPr>
                          <w:rPr>
                            <w:sz w:val="24"/>
                          </w:rPr>
                        </w:pPr>
                        <w:r>
                          <w:rPr>
                            <w:rFonts w:hint="eastAsia"/>
                            <w:sz w:val="24"/>
                          </w:rPr>
                          <w:t>修订本公司《</w:t>
                        </w:r>
                        <w:r w:rsidR="00132F36">
                          <w:rPr>
                            <w:rFonts w:hint="eastAsia"/>
                            <w:sz w:val="24"/>
                          </w:rPr>
                          <w:t>董事会</w:t>
                        </w:r>
                        <w:r>
                          <w:rPr>
                            <w:rFonts w:hint="eastAsia"/>
                            <w:sz w:val="24"/>
                          </w:rPr>
                          <w:t>议事规则》</w:t>
                        </w:r>
                      </w:p>
                    </w:tc>
                  </w:sdtContent>
                </w:sdt>
                <w:sdt>
                  <w:sdtPr>
                    <w:rPr>
                      <w:rFonts w:asciiTheme="minorEastAsia" w:hAnsiTheme="minorEastAsia"/>
                      <w:sz w:val="24"/>
                      <w:szCs w:val="24"/>
                    </w:rPr>
                    <w:alias w:val="审议议案_投票对象是否是A股股东"/>
                    <w:tag w:val="_GBC_cb20e7b207234f878d35369b3210f6ca"/>
                    <w:id w:val="-858355104"/>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672177324"/>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905025961"/>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410081067"/>
                    <w:lock w:val="sdtLocked"/>
                    <w:text/>
                  </w:sdtPr>
                  <w:sdtEndPr/>
                  <w:sdtContent>
                    <w:tc>
                      <w:tcPr>
                        <w:tcW w:w="448" w:type="pct"/>
                      </w:tcPr>
                      <w:p w:rsidR="00BF2A84" w:rsidRDefault="008E1BBF" w:rsidP="00651B54">
                        <w:pPr>
                          <w:rPr>
                            <w:sz w:val="24"/>
                          </w:rPr>
                        </w:pPr>
                        <w:r>
                          <w:rPr>
                            <w:rFonts w:hint="eastAsia"/>
                            <w:sz w:val="24"/>
                          </w:rPr>
                          <w:t>17</w:t>
                        </w:r>
                      </w:p>
                    </w:tc>
                  </w:sdtContent>
                </w:sdt>
                <w:sdt>
                  <w:sdtPr>
                    <w:rPr>
                      <w:sz w:val="24"/>
                    </w:rPr>
                    <w:alias w:val="审议听取的议案和报告_议案和报告名称"/>
                    <w:tag w:val="_GBC_2d47efd670c5406fafca7da025f5f537"/>
                    <w:id w:val="1612713909"/>
                    <w:lock w:val="sdtLocked"/>
                    <w:text/>
                  </w:sdtPr>
                  <w:sdtEndPr/>
                  <w:sdtContent>
                    <w:tc>
                      <w:tcPr>
                        <w:tcW w:w="2540" w:type="pct"/>
                      </w:tcPr>
                      <w:p w:rsidR="00BF2A84" w:rsidRDefault="00BF2A84" w:rsidP="00651B54">
                        <w:pPr>
                          <w:rPr>
                            <w:sz w:val="24"/>
                          </w:rPr>
                        </w:pPr>
                        <w:r>
                          <w:rPr>
                            <w:rFonts w:hint="eastAsia"/>
                            <w:sz w:val="24"/>
                          </w:rPr>
                          <w:t>修订本公司《</w:t>
                        </w:r>
                        <w:r w:rsidR="00132F36">
                          <w:rPr>
                            <w:rFonts w:hint="eastAsia"/>
                            <w:sz w:val="24"/>
                          </w:rPr>
                          <w:t>监事会</w:t>
                        </w:r>
                        <w:r>
                          <w:rPr>
                            <w:rFonts w:hint="eastAsia"/>
                            <w:sz w:val="24"/>
                          </w:rPr>
                          <w:t>议事规则》</w:t>
                        </w:r>
                      </w:p>
                    </w:tc>
                  </w:sdtContent>
                </w:sdt>
                <w:sdt>
                  <w:sdtPr>
                    <w:rPr>
                      <w:rFonts w:asciiTheme="minorEastAsia" w:hAnsiTheme="minorEastAsia"/>
                      <w:sz w:val="24"/>
                      <w:szCs w:val="24"/>
                    </w:rPr>
                    <w:alias w:val="审议议案_投票对象是否是A股股东"/>
                    <w:tag w:val="_GBC_cb20e7b207234f878d35369b3210f6ca"/>
                    <w:id w:val="-790976523"/>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000353275"/>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587684320"/>
              <w:lock w:val="sdtLocked"/>
            </w:sdtPr>
            <w:sdtEndPr>
              <w:rPr>
                <w:rFonts w:asciiTheme="minorEastAsia" w:hAnsiTheme="minorEastAsia"/>
                <w:szCs w:val="24"/>
              </w:rPr>
            </w:sdtEndPr>
            <w:sdtContent>
              <w:tr w:rsidR="00BF2A84" w:rsidTr="008E1BBF">
                <w:sdt>
                  <w:sdtPr>
                    <w:rPr>
                      <w:sz w:val="24"/>
                    </w:rPr>
                    <w:alias w:val="审议听取的议案和报告_议案和报告的序号"/>
                    <w:tag w:val="_GBC_84546a6090c442c0ac1c3f3ae71734f5"/>
                    <w:id w:val="-1328899491"/>
                    <w:lock w:val="sdtLocked"/>
                    <w:text/>
                  </w:sdtPr>
                  <w:sdtEndPr/>
                  <w:sdtContent>
                    <w:tc>
                      <w:tcPr>
                        <w:tcW w:w="448" w:type="pct"/>
                      </w:tcPr>
                      <w:p w:rsidR="00BF2A84" w:rsidRDefault="008E1BBF" w:rsidP="00651B54">
                        <w:pPr>
                          <w:rPr>
                            <w:sz w:val="24"/>
                          </w:rPr>
                        </w:pPr>
                        <w:r>
                          <w:rPr>
                            <w:rFonts w:hint="eastAsia"/>
                            <w:sz w:val="24"/>
                          </w:rPr>
                          <w:t>18</w:t>
                        </w:r>
                      </w:p>
                    </w:tc>
                  </w:sdtContent>
                </w:sdt>
                <w:sdt>
                  <w:sdtPr>
                    <w:rPr>
                      <w:sz w:val="24"/>
                    </w:rPr>
                    <w:alias w:val="审议听取的议案和报告_议案和报告名称"/>
                    <w:tag w:val="_GBC_2d47efd670c5406fafca7da025f5f537"/>
                    <w:id w:val="810371894"/>
                    <w:lock w:val="sdtLocked"/>
                    <w:text/>
                  </w:sdtPr>
                  <w:sdtEndPr/>
                  <w:sdtContent>
                    <w:tc>
                      <w:tcPr>
                        <w:tcW w:w="2540" w:type="pct"/>
                      </w:tcPr>
                      <w:p w:rsidR="00BF2A84" w:rsidRDefault="00BF2A84" w:rsidP="00651B54">
                        <w:pPr>
                          <w:rPr>
                            <w:sz w:val="24"/>
                          </w:rPr>
                        </w:pPr>
                        <w:r>
                          <w:rPr>
                            <w:rFonts w:hint="eastAsia"/>
                            <w:sz w:val="24"/>
                          </w:rPr>
                          <w:t>修订本公司《</w:t>
                        </w:r>
                        <w:r w:rsidR="00132F36">
                          <w:rPr>
                            <w:rFonts w:hint="eastAsia"/>
                            <w:sz w:val="24"/>
                          </w:rPr>
                          <w:t>股东大会</w:t>
                        </w:r>
                        <w:r w:rsidRPr="00830E28">
                          <w:rPr>
                            <w:rFonts w:hint="eastAsia"/>
                            <w:sz w:val="24"/>
                          </w:rPr>
                          <w:t>议事规则》</w:t>
                        </w:r>
                      </w:p>
                    </w:tc>
                  </w:sdtContent>
                </w:sdt>
                <w:sdt>
                  <w:sdtPr>
                    <w:rPr>
                      <w:rFonts w:asciiTheme="minorEastAsia" w:hAnsiTheme="minorEastAsia"/>
                      <w:sz w:val="24"/>
                      <w:szCs w:val="24"/>
                    </w:rPr>
                    <w:alias w:val="审议议案_投票对象是否是A股股东"/>
                    <w:tag w:val="_GBC_cb20e7b207234f878d35369b3210f6ca"/>
                    <w:id w:val="-1268685666"/>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szCs w:val="24"/>
                          </w:rPr>
                        </w:pPr>
                        <w:r>
                          <w:rPr>
                            <w:rFonts w:asciiTheme="minorEastAsia" w:hAnsiTheme="minorEastAsia"/>
                            <w:sz w:val="24"/>
                            <w:szCs w:val="24"/>
                          </w:rPr>
                          <w:t>√</w:t>
                        </w:r>
                      </w:p>
                    </w:tc>
                  </w:sdtContent>
                </w:sdt>
                <w:tc>
                  <w:tcPr>
                    <w:tcW w:w="984" w:type="pct"/>
                  </w:tcPr>
                  <w:sdt>
                    <w:sdtPr>
                      <w:rPr>
                        <w:rFonts w:asciiTheme="minorEastAsia" w:hAnsiTheme="minorEastAsia" w:hint="eastAsia"/>
                        <w:sz w:val="24"/>
                        <w:szCs w:val="24"/>
                      </w:rPr>
                      <w:tag w:val="_PLD_87d34bda14094817bbf7b8d82983c1a1"/>
                      <w:id w:val="1740910131"/>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r w:rsidR="00BF2A84" w:rsidTr="00651B54">
            <w:tc>
              <w:tcPr>
                <w:tcW w:w="5000" w:type="pct"/>
                <w:gridSpan w:val="4"/>
              </w:tcPr>
              <w:p w:rsidR="00BF2A84" w:rsidRDefault="000D1200" w:rsidP="00651B54">
                <w:pPr>
                  <w:jc w:val="left"/>
                  <w:rPr>
                    <w:rFonts w:eastAsiaTheme="majorEastAsia"/>
                    <w:sz w:val="24"/>
                    <w:szCs w:val="24"/>
                  </w:rPr>
                </w:pPr>
                <w:sdt>
                  <w:sdtPr>
                    <w:rPr>
                      <w:rFonts w:eastAsiaTheme="majorEastAsia" w:hint="eastAsia"/>
                      <w:sz w:val="24"/>
                      <w:szCs w:val="24"/>
                    </w:rPr>
                    <w:tag w:val="_GBC_b98fd4e94ce34faca603c929890bad94"/>
                    <w:id w:val="1435548490"/>
                    <w:lock w:val="sdtLocked"/>
                  </w:sdtPr>
                  <w:sdtEndPr/>
                  <w:sdtContent>
                    <w:r w:rsidR="00BF2A84">
                      <w:rPr>
                        <w:rFonts w:eastAsiaTheme="majorEastAsia" w:hint="eastAsia"/>
                        <w:sz w:val="24"/>
                        <w:szCs w:val="24"/>
                      </w:rPr>
                      <w:t>累积投票议案</w:t>
                    </w:r>
                  </w:sdtContent>
                </w:sdt>
              </w:p>
            </w:tc>
          </w:tr>
          <w:sdt>
            <w:sdtPr>
              <w:rPr>
                <w:sz w:val="24"/>
              </w:rPr>
              <w:alias w:val="累积投票主议案"/>
              <w:tag w:val="_GBC_154b89a6b0444afe99a843b5681dff33"/>
              <w:id w:val="-1822410851"/>
              <w:lock w:val="sdtLocked"/>
            </w:sdtPr>
            <w:sdtEndPr>
              <w:rPr>
                <w:szCs w:val="24"/>
              </w:rPr>
            </w:sdtEndPr>
            <w:sdtContent>
              <w:tr w:rsidR="00BF2A84" w:rsidTr="008E1BBF">
                <w:sdt>
                  <w:sdtPr>
                    <w:rPr>
                      <w:sz w:val="24"/>
                    </w:rPr>
                    <w:alias w:val="累积投票主议案_主议案序号"/>
                    <w:tag w:val="_GBC_1306b081b30b4cd98bdad7e52baeaee0"/>
                    <w:id w:val="1693490096"/>
                    <w:lock w:val="sdtLocked"/>
                  </w:sdtPr>
                  <w:sdtEndPr/>
                  <w:sdtContent>
                    <w:tc>
                      <w:tcPr>
                        <w:tcW w:w="448" w:type="pct"/>
                      </w:tcPr>
                      <w:p w:rsidR="00BF2A84" w:rsidRDefault="00BF2A84" w:rsidP="00651B54">
                        <w:pPr>
                          <w:rPr>
                            <w:sz w:val="24"/>
                          </w:rPr>
                        </w:pPr>
                        <w:r>
                          <w:rPr>
                            <w:rFonts w:hint="eastAsia"/>
                            <w:sz w:val="24"/>
                          </w:rPr>
                          <w:t>19.00</w:t>
                        </w:r>
                      </w:p>
                    </w:tc>
                  </w:sdtContent>
                </w:sdt>
                <w:sdt>
                  <w:sdtPr>
                    <w:rPr>
                      <w:rFonts w:ascii="宋体" w:hAnsi="宋体"/>
                      <w:bCs/>
                      <w:sz w:val="24"/>
                    </w:rPr>
                    <w:alias w:val="累积投票主议案_主议案名称"/>
                    <w:tag w:val="_GBC_3e982bbde5ed474d9ac9f351c4f5f6b5"/>
                    <w:id w:val="174246"/>
                    <w:lock w:val="sdtLocked"/>
                    <w:text/>
                  </w:sdtPr>
                  <w:sdtEndPr/>
                  <w:sdtContent>
                    <w:tc>
                      <w:tcPr>
                        <w:tcW w:w="2540" w:type="pct"/>
                      </w:tcPr>
                      <w:p w:rsidR="00BF2A84" w:rsidRDefault="00BF2A84" w:rsidP="00651B54">
                        <w:pPr>
                          <w:rPr>
                            <w:rFonts w:ascii="宋体" w:hAnsi="宋体"/>
                            <w:bCs/>
                            <w:sz w:val="24"/>
                          </w:rPr>
                        </w:pPr>
                        <w:r>
                          <w:rPr>
                            <w:rFonts w:ascii="宋体" w:hAnsi="宋体" w:hint="eastAsia"/>
                            <w:bCs/>
                            <w:sz w:val="24"/>
                          </w:rPr>
                          <w:t>关于选举董事的议案</w:t>
                        </w:r>
                      </w:p>
                    </w:tc>
                  </w:sdtContent>
                </w:sdt>
                <w:tc>
                  <w:tcPr>
                    <w:tcW w:w="2012" w:type="pct"/>
                    <w:gridSpan w:val="2"/>
                  </w:tcPr>
                  <w:p w:rsidR="00BF2A84" w:rsidRDefault="00BF2A84" w:rsidP="00651B54">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994382545"/>
                        <w:lock w:val="sdtLocked"/>
                        <w:comboBox>
                          <w:listItem w:displayText="董事" w:value="董事"/>
                          <w:listItem w:displayText="独立董事" w:value="独立董事"/>
                          <w:listItem w:displayText="监事" w:value="监事"/>
                        </w:comboBox>
                      </w:sdtPr>
                      <w:sdtEndPr/>
                      <w:sdtContent>
                        <w:r>
                          <w:rPr>
                            <w:rFonts w:hint="eastAsia"/>
                            <w:sz w:val="24"/>
                            <w:szCs w:val="24"/>
                          </w:rPr>
                          <w:t>董事</w:t>
                        </w:r>
                      </w:sdtContent>
                    </w:sdt>
                    <w:r>
                      <w:rPr>
                        <w:rFonts w:hint="eastAsia"/>
                        <w:sz w:val="24"/>
                        <w:szCs w:val="24"/>
                      </w:rPr>
                      <w:t>（</w:t>
                    </w:r>
                    <w:sdt>
                      <w:sdtPr>
                        <w:rPr>
                          <w:sz w:val="24"/>
                          <w:szCs w:val="24"/>
                        </w:rPr>
                        <w:alias w:val="累积投票主议案_选举人数"/>
                        <w:tag w:val="_GBC_b2c54970e7214edf926de04ac733e3d3"/>
                        <w:id w:val="904640921"/>
                        <w:lock w:val="sdtLocked"/>
                        <w:text/>
                      </w:sdtPr>
                      <w:sdtEndPr/>
                      <w:sdtContent>
                        <w:r>
                          <w:rPr>
                            <w:rFonts w:hint="eastAsia"/>
                            <w:sz w:val="24"/>
                            <w:szCs w:val="24"/>
                          </w:rPr>
                          <w:t>1</w:t>
                        </w:r>
                      </w:sdtContent>
                    </w:sdt>
                    <w:r>
                      <w:rPr>
                        <w:rFonts w:hint="eastAsia"/>
                        <w:sz w:val="24"/>
                        <w:szCs w:val="24"/>
                      </w:rPr>
                      <w:t>）人</w:t>
                    </w:r>
                  </w:p>
                </w:tc>
              </w:tr>
            </w:sdtContent>
          </w:sdt>
          <w:sdt>
            <w:sdtPr>
              <w:rPr>
                <w:sz w:val="24"/>
              </w:rPr>
              <w:alias w:val="累积投票子议案"/>
              <w:tag w:val="_GBC_e6f27368aeae4dc3a8d7932632eae6eb"/>
              <w:id w:val="-1736690360"/>
              <w:lock w:val="sdtLocked"/>
            </w:sdtPr>
            <w:sdtEndPr>
              <w:rPr>
                <w:rFonts w:asciiTheme="minorEastAsia" w:hAnsiTheme="minorEastAsia" w:hint="eastAsia"/>
                <w:sz w:val="21"/>
              </w:rPr>
            </w:sdtEndPr>
            <w:sdtContent>
              <w:tr w:rsidR="00BF2A84" w:rsidTr="008E1BBF">
                <w:sdt>
                  <w:sdtPr>
                    <w:rPr>
                      <w:sz w:val="24"/>
                    </w:rPr>
                    <w:alias w:val="累积投票子议案_子议案序号"/>
                    <w:tag w:val="_GBC_1325936a3cc14ed6a197c8c5debc2cc4"/>
                    <w:id w:val="-952786882"/>
                    <w:lock w:val="sdtLocked"/>
                  </w:sdtPr>
                  <w:sdtEndPr/>
                  <w:sdtContent>
                    <w:tc>
                      <w:tcPr>
                        <w:tcW w:w="448" w:type="pct"/>
                      </w:tcPr>
                      <w:p w:rsidR="00BF2A84" w:rsidRDefault="00BF2A84" w:rsidP="00651B54">
                        <w:pPr>
                          <w:rPr>
                            <w:sz w:val="24"/>
                          </w:rPr>
                        </w:pPr>
                        <w:r>
                          <w:rPr>
                            <w:rFonts w:hint="eastAsia"/>
                            <w:sz w:val="24"/>
                          </w:rPr>
                          <w:t>19.01</w:t>
                        </w:r>
                      </w:p>
                    </w:tc>
                  </w:sdtContent>
                </w:sdt>
                <w:sdt>
                  <w:sdtPr>
                    <w:rPr>
                      <w:sz w:val="24"/>
                    </w:rPr>
                    <w:alias w:val="累积投票子议案_子议案名称"/>
                    <w:tag w:val="_GBC_e8c1d75f19c0494a9f871d1a19aa1de8"/>
                    <w:id w:val="-621150493"/>
                    <w:lock w:val="sdtLocked"/>
                    <w:text/>
                  </w:sdtPr>
                  <w:sdtEndPr/>
                  <w:sdtContent>
                    <w:tc>
                      <w:tcPr>
                        <w:tcW w:w="2540" w:type="pct"/>
                      </w:tcPr>
                      <w:p w:rsidR="00BF2A84" w:rsidRDefault="00BF2A84" w:rsidP="00DA0623">
                        <w:pPr>
                          <w:rPr>
                            <w:sz w:val="24"/>
                          </w:rPr>
                        </w:pPr>
                        <w:r>
                          <w:rPr>
                            <w:rFonts w:hint="eastAsia"/>
                            <w:sz w:val="24"/>
                          </w:rPr>
                          <w:t>选举</w:t>
                        </w:r>
                        <w:proofErr w:type="gramStart"/>
                        <w:r>
                          <w:rPr>
                            <w:rFonts w:hint="eastAsia"/>
                            <w:sz w:val="24"/>
                          </w:rPr>
                          <w:t>徐海北先生</w:t>
                        </w:r>
                        <w:proofErr w:type="gramEnd"/>
                        <w:r>
                          <w:rPr>
                            <w:rFonts w:hint="eastAsia"/>
                            <w:sz w:val="24"/>
                          </w:rPr>
                          <w:t>担任本公司第十届董事会</w:t>
                        </w:r>
                        <w:r w:rsidR="006F2924">
                          <w:rPr>
                            <w:rFonts w:hint="eastAsia"/>
                            <w:sz w:val="24"/>
                          </w:rPr>
                          <w:t>非执行</w:t>
                        </w:r>
                        <w:r>
                          <w:rPr>
                            <w:rFonts w:hint="eastAsia"/>
                            <w:sz w:val="24"/>
                          </w:rPr>
                          <w:t>董事</w:t>
                        </w:r>
                      </w:p>
                    </w:tc>
                  </w:sdtContent>
                </w:sdt>
                <w:sdt>
                  <w:sdtPr>
                    <w:rPr>
                      <w:rFonts w:asciiTheme="minorEastAsia" w:hAnsiTheme="minorEastAsia"/>
                      <w:sz w:val="24"/>
                    </w:rPr>
                    <w:alias w:val="累积投票子议案_投票对象是否是A股股东"/>
                    <w:tag w:val="_GBC_d2b0d00de949443db21e7b5c5055186e"/>
                    <w:id w:val="-1095781504"/>
                    <w:lock w:val="sdtLocked"/>
                    <w:comboBox>
                      <w:listItem w:displayText="√" w:value="√"/>
                    </w:comboBox>
                  </w:sdtPr>
                  <w:sdtEndPr/>
                  <w:sdtContent>
                    <w:tc>
                      <w:tcPr>
                        <w:tcW w:w="1028" w:type="pct"/>
                      </w:tcPr>
                      <w:p w:rsidR="00BF2A84" w:rsidRDefault="00BF2A84" w:rsidP="00651B54">
                        <w:pPr>
                          <w:jc w:val="center"/>
                          <w:rPr>
                            <w:rFonts w:asciiTheme="minorEastAsia" w:hAnsiTheme="minorEastAsia"/>
                            <w:sz w:val="24"/>
                          </w:rPr>
                        </w:pPr>
                        <w:r>
                          <w:rPr>
                            <w:rFonts w:asciiTheme="minorEastAsia" w:hAnsiTheme="minorEastAsia"/>
                            <w:sz w:val="24"/>
                          </w:rPr>
                          <w:t>√</w:t>
                        </w:r>
                      </w:p>
                    </w:tc>
                  </w:sdtContent>
                </w:sdt>
                <w:tc>
                  <w:tcPr>
                    <w:tcW w:w="984" w:type="pct"/>
                  </w:tcPr>
                  <w:sdt>
                    <w:sdtPr>
                      <w:rPr>
                        <w:rFonts w:asciiTheme="minorEastAsia" w:hAnsiTheme="minorEastAsia" w:hint="eastAsia"/>
                        <w:sz w:val="24"/>
                        <w:szCs w:val="24"/>
                      </w:rPr>
                      <w:tag w:val="_PLD_fdfa499d80b346f089020c7752d8d741"/>
                      <w:id w:val="-1416782471"/>
                      <w:lock w:val="sdtLocked"/>
                    </w:sdtPr>
                    <w:sdtEndPr/>
                    <w:sdtContent>
                      <w:p w:rsidR="00BF2A84" w:rsidRDefault="00BF2A84" w:rsidP="00651B54">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bl>
        <w:p w:rsidR="00BF2A84" w:rsidRDefault="00BF2A84"/>
        <w:p w:rsidR="00830E28" w:rsidRPr="00830E28" w:rsidRDefault="00830E28">
          <w:pPr>
            <w:rPr>
              <w:rFonts w:ascii="宋体" w:hAnsi="宋体"/>
              <w:sz w:val="24"/>
              <w:szCs w:val="24"/>
            </w:rPr>
          </w:pPr>
          <w:r w:rsidRPr="00830E28">
            <w:rPr>
              <w:rFonts w:ascii="宋体" w:hAnsi="宋体" w:hint="eastAsia"/>
              <w:sz w:val="24"/>
              <w:szCs w:val="24"/>
            </w:rPr>
            <w:t>（二）2023年第一次A股类别股东大会审议议案及投票股东类型</w:t>
          </w:r>
        </w:p>
      </w:sdtContent>
    </w:sdt>
    <w:tbl>
      <w:tblPr>
        <w:tblStyle w:val="a7"/>
        <w:tblW w:w="0" w:type="auto"/>
        <w:tblLook w:val="04A0" w:firstRow="1" w:lastRow="0" w:firstColumn="1" w:lastColumn="0" w:noHBand="0" w:noVBand="1"/>
      </w:tblPr>
      <w:tblGrid>
        <w:gridCol w:w="959"/>
        <w:gridCol w:w="4961"/>
        <w:gridCol w:w="2602"/>
      </w:tblGrid>
      <w:tr w:rsidR="002B21B7" w:rsidTr="002B21B7">
        <w:tc>
          <w:tcPr>
            <w:tcW w:w="959" w:type="dxa"/>
            <w:vMerge w:val="restart"/>
            <w:vAlign w:val="center"/>
          </w:tcPr>
          <w:p w:rsidR="002B21B7" w:rsidRDefault="002B21B7" w:rsidP="00651B54">
            <w:pPr>
              <w:rPr>
                <w:rFonts w:ascii="宋体" w:hAnsi="宋体"/>
                <w:sz w:val="24"/>
                <w:szCs w:val="24"/>
              </w:rPr>
            </w:pPr>
            <w:r>
              <w:rPr>
                <w:rFonts w:ascii="宋体" w:hAnsi="宋体"/>
                <w:sz w:val="24"/>
                <w:szCs w:val="24"/>
              </w:rPr>
              <w:t>序号</w:t>
            </w:r>
          </w:p>
        </w:tc>
        <w:tc>
          <w:tcPr>
            <w:tcW w:w="4961" w:type="dxa"/>
            <w:vMerge w:val="restart"/>
            <w:vAlign w:val="center"/>
          </w:tcPr>
          <w:p w:rsidR="002B21B7" w:rsidRDefault="002B21B7" w:rsidP="00651B54">
            <w:pPr>
              <w:rPr>
                <w:rFonts w:ascii="宋体" w:hAnsi="宋体"/>
                <w:sz w:val="24"/>
                <w:szCs w:val="24"/>
              </w:rPr>
            </w:pPr>
            <w:r>
              <w:rPr>
                <w:rFonts w:ascii="宋体" w:hAnsi="宋体"/>
                <w:sz w:val="24"/>
                <w:szCs w:val="24"/>
              </w:rPr>
              <w:t>议案名称</w:t>
            </w:r>
          </w:p>
        </w:tc>
        <w:tc>
          <w:tcPr>
            <w:tcW w:w="2602" w:type="dxa"/>
          </w:tcPr>
          <w:p w:rsidR="002B21B7" w:rsidRDefault="002B21B7" w:rsidP="00651B54">
            <w:pPr>
              <w:jc w:val="center"/>
              <w:rPr>
                <w:rFonts w:ascii="宋体" w:hAnsi="宋体"/>
                <w:sz w:val="24"/>
                <w:szCs w:val="24"/>
              </w:rPr>
            </w:pPr>
            <w:r>
              <w:rPr>
                <w:rFonts w:ascii="宋体" w:hAnsi="宋体"/>
                <w:sz w:val="24"/>
                <w:szCs w:val="24"/>
              </w:rPr>
              <w:t>投票股东类型</w:t>
            </w:r>
          </w:p>
        </w:tc>
      </w:tr>
      <w:tr w:rsidR="002B21B7" w:rsidTr="002B21B7">
        <w:tc>
          <w:tcPr>
            <w:tcW w:w="959" w:type="dxa"/>
            <w:vMerge/>
          </w:tcPr>
          <w:p w:rsidR="002B21B7" w:rsidRDefault="002B21B7" w:rsidP="00651B54">
            <w:pPr>
              <w:rPr>
                <w:rFonts w:ascii="宋体" w:hAnsi="宋体"/>
                <w:sz w:val="24"/>
                <w:szCs w:val="24"/>
              </w:rPr>
            </w:pPr>
          </w:p>
        </w:tc>
        <w:tc>
          <w:tcPr>
            <w:tcW w:w="4961" w:type="dxa"/>
            <w:vMerge/>
          </w:tcPr>
          <w:p w:rsidR="002B21B7" w:rsidRDefault="002B21B7" w:rsidP="00651B54">
            <w:pPr>
              <w:rPr>
                <w:rFonts w:ascii="宋体" w:hAnsi="宋体"/>
                <w:sz w:val="24"/>
                <w:szCs w:val="24"/>
              </w:rPr>
            </w:pPr>
          </w:p>
        </w:tc>
        <w:tc>
          <w:tcPr>
            <w:tcW w:w="2602" w:type="dxa"/>
          </w:tcPr>
          <w:p w:rsidR="002B21B7" w:rsidRDefault="002B21B7" w:rsidP="00651B54">
            <w:pPr>
              <w:jc w:val="center"/>
              <w:rPr>
                <w:rFonts w:ascii="宋体" w:hAnsi="宋体"/>
                <w:sz w:val="24"/>
                <w:szCs w:val="24"/>
              </w:rPr>
            </w:pPr>
            <w:r>
              <w:rPr>
                <w:rFonts w:ascii="宋体" w:hAnsi="宋体"/>
                <w:sz w:val="24"/>
                <w:szCs w:val="24"/>
              </w:rPr>
              <w:t>A股股东</w:t>
            </w:r>
          </w:p>
        </w:tc>
      </w:tr>
      <w:tr w:rsidR="002B21B7" w:rsidTr="00651B54">
        <w:tc>
          <w:tcPr>
            <w:tcW w:w="8522" w:type="dxa"/>
            <w:gridSpan w:val="3"/>
          </w:tcPr>
          <w:p w:rsidR="002B21B7" w:rsidRDefault="002B21B7" w:rsidP="00651B54">
            <w:pPr>
              <w:rPr>
                <w:rFonts w:ascii="宋体" w:hAnsi="宋体"/>
                <w:sz w:val="24"/>
                <w:szCs w:val="24"/>
              </w:rPr>
            </w:pPr>
            <w:r w:rsidRPr="002B21B7">
              <w:rPr>
                <w:rFonts w:ascii="宋体" w:hAnsi="宋体" w:hint="eastAsia"/>
                <w:sz w:val="24"/>
                <w:szCs w:val="24"/>
              </w:rPr>
              <w:t>非累积投票议案</w:t>
            </w:r>
          </w:p>
        </w:tc>
      </w:tr>
      <w:tr w:rsidR="002B21B7" w:rsidTr="002B21B7">
        <w:tc>
          <w:tcPr>
            <w:tcW w:w="959" w:type="dxa"/>
          </w:tcPr>
          <w:p w:rsidR="002B21B7" w:rsidRDefault="002B21B7" w:rsidP="00651B54">
            <w:pPr>
              <w:rPr>
                <w:rFonts w:ascii="宋体" w:hAnsi="宋体"/>
                <w:sz w:val="24"/>
                <w:szCs w:val="24"/>
              </w:rPr>
            </w:pPr>
            <w:r w:rsidRPr="002B21B7">
              <w:rPr>
                <w:rFonts w:ascii="宋体" w:hAnsi="宋体"/>
                <w:sz w:val="24"/>
                <w:szCs w:val="24"/>
              </w:rPr>
              <w:lastRenderedPageBreak/>
              <w:t>1</w:t>
            </w:r>
          </w:p>
        </w:tc>
        <w:tc>
          <w:tcPr>
            <w:tcW w:w="4961" w:type="dxa"/>
          </w:tcPr>
          <w:p w:rsidR="002B21B7" w:rsidRDefault="002B21B7" w:rsidP="00651B54">
            <w:pPr>
              <w:rPr>
                <w:rFonts w:ascii="宋体" w:hAnsi="宋体"/>
                <w:sz w:val="24"/>
                <w:szCs w:val="24"/>
              </w:rPr>
            </w:pPr>
            <w:r w:rsidRPr="002B21B7">
              <w:rPr>
                <w:rFonts w:ascii="宋体" w:hAnsi="宋体"/>
                <w:sz w:val="24"/>
                <w:szCs w:val="24"/>
              </w:rPr>
              <w:t>修订本公司《公司章程》</w:t>
            </w:r>
          </w:p>
        </w:tc>
        <w:tc>
          <w:tcPr>
            <w:tcW w:w="2602" w:type="dxa"/>
          </w:tcPr>
          <w:p w:rsidR="002B21B7" w:rsidRDefault="002B21B7" w:rsidP="002B21B7">
            <w:pPr>
              <w:jc w:val="center"/>
              <w:rPr>
                <w:rFonts w:ascii="宋体" w:hAnsi="宋体"/>
                <w:sz w:val="24"/>
                <w:szCs w:val="24"/>
              </w:rPr>
            </w:pPr>
            <w:r w:rsidRPr="002B21B7">
              <w:rPr>
                <w:rFonts w:ascii="宋体" w:hAnsi="宋体"/>
                <w:sz w:val="24"/>
                <w:szCs w:val="24"/>
              </w:rPr>
              <w:t>√</w:t>
            </w:r>
          </w:p>
        </w:tc>
      </w:tr>
      <w:tr w:rsidR="002B21B7" w:rsidTr="002B21B7">
        <w:tc>
          <w:tcPr>
            <w:tcW w:w="959" w:type="dxa"/>
          </w:tcPr>
          <w:p w:rsidR="002B21B7" w:rsidRDefault="002B21B7" w:rsidP="00651B54">
            <w:pPr>
              <w:rPr>
                <w:rFonts w:ascii="宋体" w:hAnsi="宋体"/>
                <w:sz w:val="24"/>
                <w:szCs w:val="24"/>
              </w:rPr>
            </w:pPr>
            <w:r w:rsidRPr="002B21B7">
              <w:rPr>
                <w:rFonts w:ascii="宋体" w:hAnsi="宋体"/>
                <w:sz w:val="24"/>
                <w:szCs w:val="24"/>
              </w:rPr>
              <w:t>2</w:t>
            </w:r>
          </w:p>
        </w:tc>
        <w:tc>
          <w:tcPr>
            <w:tcW w:w="4961" w:type="dxa"/>
          </w:tcPr>
          <w:p w:rsidR="002B21B7" w:rsidRDefault="002B21B7" w:rsidP="00132F36">
            <w:pPr>
              <w:rPr>
                <w:rFonts w:ascii="宋体" w:hAnsi="宋体"/>
                <w:sz w:val="24"/>
                <w:szCs w:val="24"/>
              </w:rPr>
            </w:pPr>
            <w:r w:rsidRPr="002B21B7">
              <w:rPr>
                <w:rFonts w:ascii="宋体" w:hAnsi="宋体"/>
                <w:sz w:val="24"/>
                <w:szCs w:val="24"/>
              </w:rPr>
              <w:t>修订本公司《</w:t>
            </w:r>
            <w:r w:rsidR="00132F36">
              <w:rPr>
                <w:rFonts w:ascii="宋体" w:hAnsi="宋体"/>
                <w:sz w:val="24"/>
                <w:szCs w:val="24"/>
              </w:rPr>
              <w:t>董事会</w:t>
            </w:r>
            <w:r w:rsidRPr="002B21B7">
              <w:rPr>
                <w:rFonts w:ascii="宋体" w:hAnsi="宋体"/>
                <w:sz w:val="24"/>
                <w:szCs w:val="24"/>
              </w:rPr>
              <w:t>议事规则》</w:t>
            </w:r>
          </w:p>
        </w:tc>
        <w:tc>
          <w:tcPr>
            <w:tcW w:w="2602" w:type="dxa"/>
          </w:tcPr>
          <w:p w:rsidR="002B21B7" w:rsidRDefault="002B21B7" w:rsidP="002B21B7">
            <w:pPr>
              <w:jc w:val="center"/>
              <w:rPr>
                <w:rFonts w:ascii="宋体" w:hAnsi="宋体"/>
                <w:sz w:val="24"/>
                <w:szCs w:val="24"/>
              </w:rPr>
            </w:pPr>
            <w:r w:rsidRPr="002B21B7">
              <w:rPr>
                <w:rFonts w:ascii="宋体" w:hAnsi="宋体"/>
                <w:sz w:val="24"/>
                <w:szCs w:val="24"/>
              </w:rPr>
              <w:t>√</w:t>
            </w:r>
          </w:p>
        </w:tc>
      </w:tr>
      <w:tr w:rsidR="002B21B7" w:rsidTr="002B21B7">
        <w:tc>
          <w:tcPr>
            <w:tcW w:w="959" w:type="dxa"/>
          </w:tcPr>
          <w:p w:rsidR="002B21B7" w:rsidRDefault="002B21B7" w:rsidP="00651B54">
            <w:pPr>
              <w:rPr>
                <w:rFonts w:ascii="宋体" w:hAnsi="宋体"/>
                <w:sz w:val="24"/>
                <w:szCs w:val="24"/>
              </w:rPr>
            </w:pPr>
            <w:r w:rsidRPr="002B21B7">
              <w:rPr>
                <w:rFonts w:ascii="宋体" w:hAnsi="宋体"/>
                <w:sz w:val="24"/>
                <w:szCs w:val="24"/>
              </w:rPr>
              <w:t>3</w:t>
            </w:r>
          </w:p>
        </w:tc>
        <w:tc>
          <w:tcPr>
            <w:tcW w:w="4961" w:type="dxa"/>
          </w:tcPr>
          <w:p w:rsidR="002B21B7" w:rsidRDefault="00132F36" w:rsidP="00651B54">
            <w:pPr>
              <w:rPr>
                <w:rFonts w:ascii="宋体" w:hAnsi="宋体"/>
                <w:sz w:val="24"/>
                <w:szCs w:val="24"/>
              </w:rPr>
            </w:pPr>
            <w:r>
              <w:rPr>
                <w:rFonts w:ascii="宋体" w:hAnsi="宋体"/>
                <w:sz w:val="24"/>
                <w:szCs w:val="24"/>
              </w:rPr>
              <w:t>修订本公司《监事会</w:t>
            </w:r>
            <w:r w:rsidR="002B21B7" w:rsidRPr="002B21B7">
              <w:rPr>
                <w:rFonts w:ascii="宋体" w:hAnsi="宋体"/>
                <w:sz w:val="24"/>
                <w:szCs w:val="24"/>
              </w:rPr>
              <w:t>议事规则》</w:t>
            </w:r>
          </w:p>
        </w:tc>
        <w:tc>
          <w:tcPr>
            <w:tcW w:w="2602" w:type="dxa"/>
          </w:tcPr>
          <w:p w:rsidR="002B21B7" w:rsidRDefault="002B21B7" w:rsidP="002B21B7">
            <w:pPr>
              <w:jc w:val="center"/>
              <w:rPr>
                <w:rFonts w:ascii="宋体" w:hAnsi="宋体"/>
                <w:sz w:val="24"/>
                <w:szCs w:val="24"/>
              </w:rPr>
            </w:pPr>
            <w:r w:rsidRPr="002B21B7">
              <w:rPr>
                <w:rFonts w:ascii="宋体" w:hAnsi="宋体"/>
                <w:sz w:val="24"/>
                <w:szCs w:val="24"/>
              </w:rPr>
              <w:t>√</w:t>
            </w:r>
          </w:p>
        </w:tc>
      </w:tr>
      <w:tr w:rsidR="002B21B7" w:rsidTr="002B21B7">
        <w:tc>
          <w:tcPr>
            <w:tcW w:w="959" w:type="dxa"/>
          </w:tcPr>
          <w:p w:rsidR="002B21B7" w:rsidRDefault="002B21B7" w:rsidP="00651B54">
            <w:pPr>
              <w:rPr>
                <w:rFonts w:ascii="宋体" w:hAnsi="宋体"/>
                <w:sz w:val="24"/>
                <w:szCs w:val="24"/>
              </w:rPr>
            </w:pPr>
            <w:r w:rsidRPr="002B21B7">
              <w:rPr>
                <w:rFonts w:ascii="宋体" w:hAnsi="宋体"/>
                <w:sz w:val="24"/>
                <w:szCs w:val="24"/>
              </w:rPr>
              <w:t>4</w:t>
            </w:r>
          </w:p>
        </w:tc>
        <w:tc>
          <w:tcPr>
            <w:tcW w:w="4961" w:type="dxa"/>
          </w:tcPr>
          <w:p w:rsidR="002B21B7" w:rsidRDefault="002B21B7" w:rsidP="00651B54">
            <w:pPr>
              <w:rPr>
                <w:rFonts w:ascii="宋体" w:hAnsi="宋体"/>
                <w:sz w:val="24"/>
                <w:szCs w:val="24"/>
              </w:rPr>
            </w:pPr>
            <w:r w:rsidRPr="002B21B7">
              <w:rPr>
                <w:rFonts w:ascii="宋体" w:hAnsi="宋体"/>
                <w:sz w:val="24"/>
                <w:szCs w:val="24"/>
              </w:rPr>
              <w:t>修订本公司《</w:t>
            </w:r>
            <w:r w:rsidR="00132F36" w:rsidRPr="00132F36">
              <w:rPr>
                <w:rFonts w:ascii="宋体" w:hAnsi="宋体" w:hint="eastAsia"/>
                <w:sz w:val="24"/>
                <w:szCs w:val="24"/>
              </w:rPr>
              <w:t>股东大会</w:t>
            </w:r>
            <w:r w:rsidRPr="002B21B7">
              <w:rPr>
                <w:rFonts w:ascii="宋体" w:hAnsi="宋体"/>
                <w:sz w:val="24"/>
                <w:szCs w:val="24"/>
              </w:rPr>
              <w:t>议事规则》</w:t>
            </w:r>
          </w:p>
        </w:tc>
        <w:tc>
          <w:tcPr>
            <w:tcW w:w="2602" w:type="dxa"/>
          </w:tcPr>
          <w:p w:rsidR="002B21B7" w:rsidRDefault="002B21B7" w:rsidP="002B21B7">
            <w:pPr>
              <w:jc w:val="center"/>
              <w:rPr>
                <w:rFonts w:ascii="宋体" w:hAnsi="宋体"/>
                <w:sz w:val="24"/>
                <w:szCs w:val="24"/>
              </w:rPr>
            </w:pPr>
            <w:r w:rsidRPr="002B21B7">
              <w:rPr>
                <w:rFonts w:ascii="宋体" w:hAnsi="宋体"/>
                <w:sz w:val="24"/>
                <w:szCs w:val="24"/>
              </w:rPr>
              <w:t>√</w:t>
            </w:r>
          </w:p>
        </w:tc>
      </w:tr>
    </w:tbl>
    <w:p w:rsidR="002B21B7" w:rsidRPr="00830E28" w:rsidRDefault="002B21B7">
      <w:pPr>
        <w:rPr>
          <w:rFonts w:ascii="宋体" w:hAnsi="宋体"/>
          <w:sz w:val="24"/>
          <w:szCs w:val="24"/>
        </w:rPr>
      </w:pPr>
    </w:p>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sdtContent>
        <w:p w:rsidR="008C6007" w:rsidRDefault="000944BB">
          <w:pPr>
            <w:pStyle w:val="a9"/>
            <w:numPr>
              <w:ilvl w:val="0"/>
              <w:numId w:val="4"/>
            </w:numPr>
            <w:ind w:firstLineChars="0"/>
            <w:rPr>
              <w:sz w:val="24"/>
              <w:szCs w:val="24"/>
            </w:rPr>
          </w:pPr>
          <w:r>
            <w:rPr>
              <w:rFonts w:hint="eastAsia"/>
              <w:sz w:val="24"/>
              <w:szCs w:val="24"/>
            </w:rPr>
            <w:t>各议案已披露的时间和披露媒体</w:t>
          </w:r>
        </w:p>
        <w:p w:rsidR="008C6007" w:rsidRDefault="000D1200" w:rsidP="009B01C4">
          <w:pPr>
            <w:pStyle w:val="a9"/>
            <w:spacing w:line="360" w:lineRule="auto"/>
            <w:ind w:left="357"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0944BB" w:rsidRPr="000944BB">
                <w:rPr>
                  <w:rFonts w:hint="eastAsia"/>
                  <w:sz w:val="24"/>
                  <w:szCs w:val="24"/>
                </w:rPr>
                <w:t>有关上述议案的详情，请参阅本公司于</w:t>
              </w:r>
              <w:r w:rsidR="000944BB" w:rsidRPr="000944BB">
                <w:rPr>
                  <w:rFonts w:hint="eastAsia"/>
                  <w:sz w:val="24"/>
                  <w:szCs w:val="24"/>
                </w:rPr>
                <w:t>202</w:t>
              </w:r>
              <w:r w:rsidR="000944BB">
                <w:rPr>
                  <w:rFonts w:hint="eastAsia"/>
                  <w:sz w:val="24"/>
                  <w:szCs w:val="24"/>
                </w:rPr>
                <w:t>3</w:t>
              </w:r>
              <w:r w:rsidR="000944BB" w:rsidRPr="000944BB">
                <w:rPr>
                  <w:rFonts w:hint="eastAsia"/>
                  <w:sz w:val="24"/>
                  <w:szCs w:val="24"/>
                </w:rPr>
                <w:t>年</w:t>
              </w:r>
              <w:r w:rsidR="000944BB" w:rsidRPr="000944BB">
                <w:rPr>
                  <w:rFonts w:hint="eastAsia"/>
                  <w:sz w:val="24"/>
                  <w:szCs w:val="24"/>
                </w:rPr>
                <w:t>3</w:t>
              </w:r>
              <w:r w:rsidR="000944BB" w:rsidRPr="000944BB">
                <w:rPr>
                  <w:rFonts w:hint="eastAsia"/>
                  <w:sz w:val="24"/>
                  <w:szCs w:val="24"/>
                </w:rPr>
                <w:t>月</w:t>
              </w:r>
              <w:r w:rsidR="000944BB" w:rsidRPr="000944BB">
                <w:rPr>
                  <w:rFonts w:hint="eastAsia"/>
                  <w:sz w:val="24"/>
                  <w:szCs w:val="24"/>
                </w:rPr>
                <w:t>2</w:t>
              </w:r>
              <w:r w:rsidR="000944BB">
                <w:rPr>
                  <w:rFonts w:hint="eastAsia"/>
                  <w:sz w:val="24"/>
                  <w:szCs w:val="24"/>
                </w:rPr>
                <w:t>7</w:t>
              </w:r>
              <w:r w:rsidR="000944BB" w:rsidRPr="000944BB">
                <w:rPr>
                  <w:rFonts w:hint="eastAsia"/>
                  <w:sz w:val="24"/>
                  <w:szCs w:val="24"/>
                </w:rPr>
                <w:t>日刊发的《第十届董事会第</w:t>
              </w:r>
              <w:r w:rsidR="000944BB">
                <w:rPr>
                  <w:rFonts w:hint="eastAsia"/>
                  <w:sz w:val="24"/>
                  <w:szCs w:val="24"/>
                </w:rPr>
                <w:t>十六</w:t>
              </w:r>
              <w:r w:rsidR="000944BB" w:rsidRPr="000944BB">
                <w:rPr>
                  <w:rFonts w:hint="eastAsia"/>
                  <w:sz w:val="24"/>
                  <w:szCs w:val="24"/>
                </w:rPr>
                <w:t>次会议决议公告》《</w:t>
              </w:r>
              <w:r w:rsidR="000944BB" w:rsidRPr="000944BB">
                <w:rPr>
                  <w:rFonts w:hint="eastAsia"/>
                  <w:sz w:val="24"/>
                  <w:szCs w:val="24"/>
                </w:rPr>
                <w:t>202</w:t>
              </w:r>
              <w:r w:rsidR="000944BB">
                <w:rPr>
                  <w:rFonts w:hint="eastAsia"/>
                  <w:sz w:val="24"/>
                  <w:szCs w:val="24"/>
                </w:rPr>
                <w:t>2</w:t>
              </w:r>
              <w:r w:rsidR="000944BB" w:rsidRPr="000944BB">
                <w:rPr>
                  <w:rFonts w:hint="eastAsia"/>
                  <w:sz w:val="24"/>
                  <w:szCs w:val="24"/>
                </w:rPr>
                <w:t>年年度利润分配方案公告》《关于续聘会计师事务所的公告》《第十届监事会第</w:t>
              </w:r>
              <w:r w:rsidR="000944BB">
                <w:rPr>
                  <w:rFonts w:hint="eastAsia"/>
                  <w:sz w:val="24"/>
                  <w:szCs w:val="24"/>
                </w:rPr>
                <w:t>十五</w:t>
              </w:r>
              <w:r w:rsidR="000944BB" w:rsidRPr="000944BB">
                <w:rPr>
                  <w:rFonts w:hint="eastAsia"/>
                  <w:sz w:val="24"/>
                  <w:szCs w:val="24"/>
                </w:rPr>
                <w:t>次会议决议公告》《关于面向专业投资者公开发行公司债券预案公告》</w:t>
              </w:r>
              <w:r w:rsidR="000944BB">
                <w:rPr>
                  <w:rFonts w:hint="eastAsia"/>
                  <w:sz w:val="24"/>
                  <w:szCs w:val="24"/>
                </w:rPr>
                <w:t>《</w:t>
              </w:r>
              <w:r w:rsidR="000944BB" w:rsidRPr="000944BB">
                <w:rPr>
                  <w:rFonts w:hint="eastAsia"/>
                  <w:sz w:val="24"/>
                  <w:szCs w:val="24"/>
                </w:rPr>
                <w:t>关于向控股子公司提供借款的关联交易公告</w:t>
              </w:r>
              <w:r w:rsidR="000944BB">
                <w:rPr>
                  <w:rFonts w:hint="eastAsia"/>
                  <w:sz w:val="24"/>
                  <w:szCs w:val="24"/>
                </w:rPr>
                <w:t>》</w:t>
              </w:r>
              <w:r w:rsidR="000A50E4">
                <w:rPr>
                  <w:rFonts w:hint="eastAsia"/>
                  <w:sz w:val="24"/>
                  <w:szCs w:val="24"/>
                </w:rPr>
                <w:t>及</w:t>
              </w:r>
              <w:r w:rsidR="000944BB" w:rsidRPr="000944BB">
                <w:rPr>
                  <w:rFonts w:hint="eastAsia"/>
                  <w:sz w:val="24"/>
                  <w:szCs w:val="24"/>
                </w:rPr>
                <w:t>202</w:t>
              </w:r>
              <w:r w:rsidR="000944BB">
                <w:rPr>
                  <w:rFonts w:hint="eastAsia"/>
                  <w:sz w:val="24"/>
                  <w:szCs w:val="24"/>
                </w:rPr>
                <w:t>3</w:t>
              </w:r>
              <w:r w:rsidR="000944BB" w:rsidRPr="000944BB">
                <w:rPr>
                  <w:rFonts w:hint="eastAsia"/>
                  <w:sz w:val="24"/>
                  <w:szCs w:val="24"/>
                </w:rPr>
                <w:t>年</w:t>
              </w:r>
              <w:r w:rsidR="000944BB" w:rsidRPr="000944BB">
                <w:rPr>
                  <w:rFonts w:hint="eastAsia"/>
                  <w:sz w:val="24"/>
                  <w:szCs w:val="24"/>
                </w:rPr>
                <w:t>4</w:t>
              </w:r>
              <w:r w:rsidR="000944BB" w:rsidRPr="000944BB">
                <w:rPr>
                  <w:rFonts w:hint="eastAsia"/>
                  <w:sz w:val="24"/>
                  <w:szCs w:val="24"/>
                </w:rPr>
                <w:t>月</w:t>
              </w:r>
              <w:r w:rsidR="000944BB">
                <w:rPr>
                  <w:rFonts w:hint="eastAsia"/>
                  <w:sz w:val="24"/>
                  <w:szCs w:val="24"/>
                </w:rPr>
                <w:t>29</w:t>
              </w:r>
              <w:r w:rsidR="000944BB">
                <w:rPr>
                  <w:rFonts w:hint="eastAsia"/>
                  <w:sz w:val="24"/>
                  <w:szCs w:val="24"/>
                </w:rPr>
                <w:t>日刊发的《第十届董事会第十七</w:t>
              </w:r>
              <w:r w:rsidR="000944BB" w:rsidRPr="000944BB">
                <w:rPr>
                  <w:rFonts w:hint="eastAsia"/>
                  <w:sz w:val="24"/>
                  <w:szCs w:val="24"/>
                </w:rPr>
                <w:t>次会议决议公告》《关于修订公司章程的公告》</w:t>
              </w:r>
              <w:r w:rsidR="000944BB">
                <w:rPr>
                  <w:rFonts w:hint="eastAsia"/>
                  <w:sz w:val="24"/>
                  <w:szCs w:val="24"/>
                </w:rPr>
                <w:t>《公司章程（修订稿）》</w:t>
              </w:r>
              <w:r w:rsidR="000944BB" w:rsidRPr="000944BB">
                <w:rPr>
                  <w:rFonts w:hint="eastAsia"/>
                  <w:sz w:val="24"/>
                  <w:szCs w:val="24"/>
                </w:rPr>
                <w:t>。上述公告及资料已在中国证券报、证券时报、上海证券报刊登，上海证券交易所网站</w:t>
              </w:r>
              <w:r w:rsidR="000944BB" w:rsidRPr="000944BB">
                <w:rPr>
                  <w:rFonts w:hint="eastAsia"/>
                  <w:sz w:val="24"/>
                  <w:szCs w:val="24"/>
                </w:rPr>
                <w:t>www.sse.com.cn</w:t>
              </w:r>
              <w:r w:rsidR="000944BB" w:rsidRPr="000944BB">
                <w:rPr>
                  <w:rFonts w:hint="eastAsia"/>
                  <w:sz w:val="24"/>
                  <w:szCs w:val="24"/>
                </w:rPr>
                <w:t>、及本公司网站</w:t>
              </w:r>
              <w:r w:rsidR="000944BB" w:rsidRPr="000944BB">
                <w:rPr>
                  <w:rFonts w:hint="eastAsia"/>
                  <w:sz w:val="24"/>
                  <w:szCs w:val="24"/>
                </w:rPr>
                <w:t>www.jsexpressway.com</w:t>
              </w:r>
              <w:r w:rsidR="000944BB" w:rsidRPr="000944BB">
                <w:rPr>
                  <w:rFonts w:hint="eastAsia"/>
                  <w:sz w:val="24"/>
                  <w:szCs w:val="24"/>
                </w:rPr>
                <w:t>上披露。按照香港联交所证券上市规则编制的股东通函同时在上海证券交易所网站发布。</w:t>
              </w:r>
            </w:sdtContent>
          </w:sdt>
        </w:p>
        <w:p w:rsidR="008C6007" w:rsidRDefault="000D1200">
          <w:pPr>
            <w:pStyle w:val="a9"/>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rsidR="008C6007" w:rsidRDefault="000944BB" w:rsidP="009B01C4">
          <w:pPr>
            <w:pStyle w:val="a9"/>
            <w:numPr>
              <w:ilvl w:val="0"/>
              <w:numId w:val="4"/>
            </w:numPr>
            <w:spacing w:line="360" w:lineRule="auto"/>
            <w:ind w:left="357" w:firstLineChars="0" w:hanging="357"/>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A03C89">
                <w:rPr>
                  <w:rFonts w:hint="eastAsia"/>
                  <w:sz w:val="24"/>
                  <w:szCs w:val="24"/>
                </w:rPr>
                <w:t>2022</w:t>
              </w:r>
              <w:r w:rsidR="00A03C89">
                <w:rPr>
                  <w:rFonts w:hint="eastAsia"/>
                  <w:sz w:val="24"/>
                  <w:szCs w:val="24"/>
                </w:rPr>
                <w:t>年年度股东大会第</w:t>
              </w:r>
              <w:r w:rsidR="00DA0623">
                <w:rPr>
                  <w:rFonts w:hint="eastAsia"/>
                  <w:sz w:val="24"/>
                  <w:szCs w:val="24"/>
                </w:rPr>
                <w:t>14</w:t>
              </w:r>
              <w:r w:rsidR="00DA0623">
                <w:rPr>
                  <w:rFonts w:hint="eastAsia"/>
                  <w:sz w:val="24"/>
                  <w:szCs w:val="24"/>
                </w:rPr>
                <w:t>、</w:t>
              </w:r>
              <w:r w:rsidR="00DA0623">
                <w:rPr>
                  <w:rFonts w:hint="eastAsia"/>
                  <w:sz w:val="24"/>
                  <w:szCs w:val="24"/>
                </w:rPr>
                <w:t>15</w:t>
              </w:r>
              <w:r w:rsidR="00DA0623">
                <w:rPr>
                  <w:rFonts w:hint="eastAsia"/>
                  <w:sz w:val="24"/>
                  <w:szCs w:val="24"/>
                </w:rPr>
                <w:t>、</w:t>
              </w:r>
              <w:r w:rsidR="00DA0623">
                <w:rPr>
                  <w:rFonts w:hint="eastAsia"/>
                  <w:sz w:val="24"/>
                  <w:szCs w:val="24"/>
                </w:rPr>
                <w:t>16</w:t>
              </w:r>
              <w:r w:rsidR="00DA0623">
                <w:rPr>
                  <w:rFonts w:hint="eastAsia"/>
                  <w:sz w:val="24"/>
                  <w:szCs w:val="24"/>
                </w:rPr>
                <w:t>、</w:t>
              </w:r>
              <w:r w:rsidR="00DA0623">
                <w:rPr>
                  <w:rFonts w:hint="eastAsia"/>
                  <w:sz w:val="24"/>
                  <w:szCs w:val="24"/>
                </w:rPr>
                <w:t>17</w:t>
              </w:r>
              <w:r w:rsidR="00DA0623">
                <w:rPr>
                  <w:rFonts w:hint="eastAsia"/>
                  <w:sz w:val="24"/>
                  <w:szCs w:val="24"/>
                </w:rPr>
                <w:t>、</w:t>
              </w:r>
              <w:r w:rsidR="00DA0623">
                <w:rPr>
                  <w:rFonts w:hint="eastAsia"/>
                  <w:sz w:val="24"/>
                  <w:szCs w:val="24"/>
                </w:rPr>
                <w:t>18</w:t>
              </w:r>
              <w:r w:rsidR="00A03C89">
                <w:rPr>
                  <w:rFonts w:hint="eastAsia"/>
                  <w:sz w:val="24"/>
                  <w:szCs w:val="24"/>
                </w:rPr>
                <w:t>项议案；</w:t>
              </w:r>
              <w:r w:rsidR="00A03C89">
                <w:rPr>
                  <w:rFonts w:hint="eastAsia"/>
                  <w:sz w:val="24"/>
                  <w:szCs w:val="24"/>
                </w:rPr>
                <w:t>2023</w:t>
              </w:r>
              <w:r w:rsidR="00A03C89">
                <w:rPr>
                  <w:rFonts w:hint="eastAsia"/>
                  <w:sz w:val="24"/>
                  <w:szCs w:val="24"/>
                </w:rPr>
                <w:t>年第一次</w:t>
              </w:r>
              <w:r w:rsidR="00A03C89">
                <w:rPr>
                  <w:rFonts w:hint="eastAsia"/>
                  <w:sz w:val="24"/>
                  <w:szCs w:val="24"/>
                </w:rPr>
                <w:t>A</w:t>
              </w:r>
              <w:r w:rsidR="00A03C89">
                <w:rPr>
                  <w:rFonts w:hint="eastAsia"/>
                  <w:sz w:val="24"/>
                  <w:szCs w:val="24"/>
                </w:rPr>
                <w:t>股类别股东大会第</w:t>
              </w:r>
              <w:r w:rsidR="00A03C89">
                <w:rPr>
                  <w:rFonts w:hint="eastAsia"/>
                  <w:sz w:val="24"/>
                  <w:szCs w:val="24"/>
                </w:rPr>
                <w:t>1</w:t>
              </w:r>
              <w:r w:rsidR="00A03C89">
                <w:rPr>
                  <w:rFonts w:hint="eastAsia"/>
                  <w:sz w:val="24"/>
                  <w:szCs w:val="24"/>
                </w:rPr>
                <w:t>、</w:t>
              </w:r>
              <w:r w:rsidR="00A03C89">
                <w:rPr>
                  <w:rFonts w:hint="eastAsia"/>
                  <w:sz w:val="24"/>
                  <w:szCs w:val="24"/>
                </w:rPr>
                <w:t>2</w:t>
              </w:r>
              <w:r w:rsidR="00A03C89">
                <w:rPr>
                  <w:rFonts w:hint="eastAsia"/>
                  <w:sz w:val="24"/>
                  <w:szCs w:val="24"/>
                </w:rPr>
                <w:t>、</w:t>
              </w:r>
              <w:r w:rsidR="00A03C89">
                <w:rPr>
                  <w:rFonts w:hint="eastAsia"/>
                  <w:sz w:val="24"/>
                  <w:szCs w:val="24"/>
                </w:rPr>
                <w:t>3</w:t>
              </w:r>
              <w:r w:rsidR="00A03C89">
                <w:rPr>
                  <w:rFonts w:hint="eastAsia"/>
                  <w:sz w:val="24"/>
                  <w:szCs w:val="24"/>
                </w:rPr>
                <w:t>、</w:t>
              </w:r>
              <w:r w:rsidR="00A03C89">
                <w:rPr>
                  <w:rFonts w:hint="eastAsia"/>
                  <w:sz w:val="24"/>
                  <w:szCs w:val="24"/>
                </w:rPr>
                <w:t>4</w:t>
              </w:r>
              <w:r w:rsidR="00A03C89">
                <w:rPr>
                  <w:rFonts w:hint="eastAsia"/>
                  <w:sz w:val="24"/>
                  <w:szCs w:val="24"/>
                </w:rPr>
                <w:t>项议案。</w:t>
              </w:r>
            </w:sdtContent>
          </w:sdt>
        </w:p>
        <w:p w:rsidR="008C6007" w:rsidRDefault="000D1200">
          <w:pPr>
            <w:pStyle w:val="a9"/>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rPr>
      </w:sdtEndPr>
      <w:sdtContent>
        <w:p w:rsidR="008C6007" w:rsidRDefault="000944BB">
          <w:pPr>
            <w:pStyle w:val="a9"/>
            <w:numPr>
              <w:ilvl w:val="0"/>
              <w:numId w:val="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DA0623">
                <w:rPr>
                  <w:rFonts w:hint="eastAsia"/>
                  <w:sz w:val="24"/>
                  <w:szCs w:val="24"/>
                </w:rPr>
                <w:t>2022</w:t>
              </w:r>
              <w:r w:rsidR="00DA0623">
                <w:rPr>
                  <w:rFonts w:hint="eastAsia"/>
                  <w:sz w:val="24"/>
                  <w:szCs w:val="24"/>
                </w:rPr>
                <w:t>年年度股东大会第</w:t>
              </w:r>
              <w:r w:rsidR="00DA0623">
                <w:rPr>
                  <w:rFonts w:hint="eastAsia"/>
                  <w:sz w:val="24"/>
                  <w:szCs w:val="24"/>
                </w:rPr>
                <w:t>6</w:t>
              </w:r>
              <w:r w:rsidR="00DA0623">
                <w:rPr>
                  <w:rFonts w:hint="eastAsia"/>
                  <w:sz w:val="24"/>
                  <w:szCs w:val="24"/>
                </w:rPr>
                <w:t>、</w:t>
              </w:r>
              <w:r w:rsidR="00DA0623">
                <w:rPr>
                  <w:rFonts w:hint="eastAsia"/>
                  <w:sz w:val="24"/>
                  <w:szCs w:val="24"/>
                </w:rPr>
                <w:t>7</w:t>
              </w:r>
              <w:r w:rsidR="00DA0623">
                <w:rPr>
                  <w:rFonts w:hint="eastAsia"/>
                  <w:sz w:val="24"/>
                  <w:szCs w:val="24"/>
                </w:rPr>
                <w:t>、</w:t>
              </w:r>
              <w:r w:rsidR="00DA0623">
                <w:rPr>
                  <w:rFonts w:hint="eastAsia"/>
                  <w:sz w:val="24"/>
                  <w:szCs w:val="24"/>
                </w:rPr>
                <w:t>9</w:t>
              </w:r>
              <w:r w:rsidR="00DA0623">
                <w:rPr>
                  <w:rFonts w:hint="eastAsia"/>
                  <w:sz w:val="24"/>
                  <w:szCs w:val="24"/>
                </w:rPr>
                <w:t>、</w:t>
              </w:r>
              <w:r w:rsidR="00DA0623">
                <w:rPr>
                  <w:rFonts w:hint="eastAsia"/>
                  <w:sz w:val="24"/>
                  <w:szCs w:val="24"/>
                </w:rPr>
                <w:t>10</w:t>
              </w:r>
              <w:r w:rsidR="00DA0623">
                <w:rPr>
                  <w:rFonts w:hint="eastAsia"/>
                  <w:sz w:val="24"/>
                  <w:szCs w:val="24"/>
                </w:rPr>
                <w:t>、</w:t>
              </w:r>
              <w:r w:rsidR="00DA0623">
                <w:rPr>
                  <w:rFonts w:hint="eastAsia"/>
                  <w:sz w:val="24"/>
                  <w:szCs w:val="24"/>
                </w:rPr>
                <w:t>11</w:t>
              </w:r>
              <w:r w:rsidR="00DA0623">
                <w:rPr>
                  <w:rFonts w:hint="eastAsia"/>
                  <w:sz w:val="24"/>
                  <w:szCs w:val="24"/>
                </w:rPr>
                <w:t>、</w:t>
              </w:r>
              <w:r w:rsidR="00DA0623">
                <w:rPr>
                  <w:rFonts w:hint="eastAsia"/>
                  <w:sz w:val="24"/>
                  <w:szCs w:val="24"/>
                </w:rPr>
                <w:t>12</w:t>
              </w:r>
              <w:r w:rsidR="00DA0623">
                <w:rPr>
                  <w:rFonts w:hint="eastAsia"/>
                  <w:sz w:val="24"/>
                  <w:szCs w:val="24"/>
                </w:rPr>
                <w:t>、</w:t>
              </w:r>
              <w:r w:rsidR="00DA0623">
                <w:rPr>
                  <w:rFonts w:hint="eastAsia"/>
                  <w:sz w:val="24"/>
                  <w:szCs w:val="24"/>
                </w:rPr>
                <w:t>19</w:t>
              </w:r>
              <w:r w:rsidR="00DA0623">
                <w:rPr>
                  <w:rFonts w:hint="eastAsia"/>
                  <w:sz w:val="24"/>
                  <w:szCs w:val="24"/>
                </w:rPr>
                <w:t>项议案</w:t>
              </w:r>
            </w:sdtContent>
          </w:sdt>
        </w:p>
      </w:sdtContent>
    </w:sdt>
    <w:p w:rsidR="008C6007" w:rsidRDefault="000944BB">
      <w:pPr>
        <w:pStyle w:val="a9"/>
        <w:spacing w:line="360" w:lineRule="auto"/>
        <w:ind w:left="480" w:hangingChars="200" w:hanging="480"/>
        <w:rPr>
          <w:sz w:val="24"/>
          <w:szCs w:val="24"/>
        </w:rPr>
      </w:pPr>
      <w:bookmarkStart w:id="0" w:name="_Hlk111030915"/>
      <w:r>
        <w:rPr>
          <w:sz w:val="24"/>
          <w:szCs w:val="24"/>
        </w:rPr>
        <w:t xml:space="preserve">   </w:t>
      </w:r>
      <w:bookmarkEnd w:id="0"/>
    </w:p>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rsidR="008C6007" w:rsidRDefault="000944BB" w:rsidP="009B01C4">
          <w:pPr>
            <w:pStyle w:val="a9"/>
            <w:numPr>
              <w:ilvl w:val="0"/>
              <w:numId w:val="4"/>
            </w:numPr>
            <w:spacing w:line="360" w:lineRule="auto"/>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6A7993">
                <w:rPr>
                  <w:rFonts w:hint="eastAsia"/>
                  <w:sz w:val="24"/>
                  <w:szCs w:val="24"/>
                </w:rPr>
                <w:t>2022</w:t>
              </w:r>
              <w:r w:rsidR="006A7993">
                <w:rPr>
                  <w:rFonts w:hint="eastAsia"/>
                  <w:sz w:val="24"/>
                  <w:szCs w:val="24"/>
                </w:rPr>
                <w:t>年年度股东大会第</w:t>
              </w:r>
              <w:r w:rsidR="00DA0623">
                <w:rPr>
                  <w:rFonts w:hint="eastAsia"/>
                  <w:sz w:val="24"/>
                  <w:szCs w:val="24"/>
                </w:rPr>
                <w:t>9</w:t>
              </w:r>
              <w:r w:rsidR="00DA0623">
                <w:rPr>
                  <w:rFonts w:hint="eastAsia"/>
                  <w:sz w:val="24"/>
                  <w:szCs w:val="24"/>
                </w:rPr>
                <w:t>、</w:t>
              </w:r>
              <w:r w:rsidR="00DA0623">
                <w:rPr>
                  <w:rFonts w:hint="eastAsia"/>
                  <w:sz w:val="24"/>
                  <w:szCs w:val="24"/>
                </w:rPr>
                <w:t>10</w:t>
              </w:r>
              <w:r w:rsidR="00DA0623">
                <w:rPr>
                  <w:rFonts w:hint="eastAsia"/>
                  <w:sz w:val="24"/>
                  <w:szCs w:val="24"/>
                </w:rPr>
                <w:t>、</w:t>
              </w:r>
              <w:r w:rsidR="00DA0623">
                <w:rPr>
                  <w:rFonts w:hint="eastAsia"/>
                  <w:sz w:val="24"/>
                  <w:szCs w:val="24"/>
                </w:rPr>
                <w:t>11</w:t>
              </w:r>
              <w:r w:rsidR="00DA0623">
                <w:rPr>
                  <w:rFonts w:hint="eastAsia"/>
                  <w:sz w:val="24"/>
                  <w:szCs w:val="24"/>
                </w:rPr>
                <w:t>、</w:t>
              </w:r>
              <w:r w:rsidR="00DA0623">
                <w:rPr>
                  <w:rFonts w:hint="eastAsia"/>
                  <w:sz w:val="24"/>
                  <w:szCs w:val="24"/>
                </w:rPr>
                <w:t>12</w:t>
              </w:r>
              <w:r w:rsidR="006A7993">
                <w:rPr>
                  <w:rFonts w:hint="eastAsia"/>
                  <w:sz w:val="24"/>
                  <w:szCs w:val="24"/>
                </w:rPr>
                <w:t>项议案</w:t>
              </w:r>
            </w:sdtContent>
          </w:sdt>
        </w:p>
        <w:p w:rsidR="008C6007" w:rsidRDefault="000944BB" w:rsidP="009B01C4">
          <w:pPr>
            <w:pStyle w:val="a9"/>
            <w:spacing w:line="360" w:lineRule="auto"/>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EF33FE">
                <w:rPr>
                  <w:rFonts w:hint="eastAsia"/>
                  <w:sz w:val="24"/>
                  <w:szCs w:val="24"/>
                </w:rPr>
                <w:t>2022</w:t>
              </w:r>
              <w:r w:rsidR="00EF33FE">
                <w:rPr>
                  <w:rFonts w:hint="eastAsia"/>
                  <w:sz w:val="24"/>
                  <w:szCs w:val="24"/>
                </w:rPr>
                <w:t>年年度股东大会</w:t>
              </w:r>
              <w:r w:rsidR="00EF33FE">
                <w:rPr>
                  <w:rFonts w:hint="eastAsia"/>
                  <w:sz w:val="24"/>
                  <w:szCs w:val="24"/>
                </w:rPr>
                <w:t>第</w:t>
              </w:r>
              <w:r w:rsidR="00DA0623">
                <w:rPr>
                  <w:rFonts w:hint="eastAsia"/>
                  <w:sz w:val="24"/>
                  <w:szCs w:val="24"/>
                </w:rPr>
                <w:t>9</w:t>
              </w:r>
              <w:r w:rsidR="00EF33FE">
                <w:rPr>
                  <w:rFonts w:hint="eastAsia"/>
                  <w:sz w:val="24"/>
                  <w:szCs w:val="24"/>
                </w:rPr>
                <w:t>项议案</w:t>
              </w:r>
              <w:r w:rsidR="003A7BCA">
                <w:rPr>
                  <w:rFonts w:hint="eastAsia"/>
                  <w:sz w:val="24"/>
                  <w:szCs w:val="24"/>
                </w:rPr>
                <w:t>：</w:t>
              </w:r>
              <w:r w:rsidR="003A7BCA" w:rsidRPr="003A7BCA">
                <w:rPr>
                  <w:rFonts w:hint="eastAsia"/>
                  <w:sz w:val="24"/>
                  <w:szCs w:val="24"/>
                </w:rPr>
                <w:t>江苏交通控股有限公司</w:t>
              </w:r>
              <w:r w:rsidR="003A7BCA">
                <w:rPr>
                  <w:rFonts w:hint="eastAsia"/>
                  <w:sz w:val="24"/>
                  <w:szCs w:val="24"/>
                </w:rPr>
                <w:t>；</w:t>
              </w:r>
              <w:r w:rsidR="00EF33FE">
                <w:rPr>
                  <w:rFonts w:hint="eastAsia"/>
                  <w:sz w:val="24"/>
                  <w:szCs w:val="24"/>
                </w:rPr>
                <w:t>2022</w:t>
              </w:r>
              <w:r w:rsidR="00EF33FE">
                <w:rPr>
                  <w:rFonts w:hint="eastAsia"/>
                  <w:sz w:val="24"/>
                  <w:szCs w:val="24"/>
                </w:rPr>
                <w:t>年年度股东大会</w:t>
              </w:r>
              <w:r w:rsidR="00EF33FE">
                <w:rPr>
                  <w:rFonts w:hint="eastAsia"/>
                  <w:sz w:val="24"/>
                  <w:szCs w:val="24"/>
                </w:rPr>
                <w:t>第</w:t>
              </w:r>
              <w:r w:rsidR="00DA0623">
                <w:rPr>
                  <w:rFonts w:hint="eastAsia"/>
                  <w:sz w:val="24"/>
                  <w:szCs w:val="24"/>
                </w:rPr>
                <w:t>10</w:t>
              </w:r>
              <w:r w:rsidR="00DA0623">
                <w:rPr>
                  <w:rFonts w:hint="eastAsia"/>
                  <w:sz w:val="24"/>
                  <w:szCs w:val="24"/>
                </w:rPr>
                <w:t>、</w:t>
              </w:r>
              <w:r w:rsidR="00DA0623">
                <w:rPr>
                  <w:rFonts w:hint="eastAsia"/>
                  <w:sz w:val="24"/>
                  <w:szCs w:val="24"/>
                </w:rPr>
                <w:t>11</w:t>
              </w:r>
              <w:r w:rsidR="00DA0623">
                <w:rPr>
                  <w:rFonts w:hint="eastAsia"/>
                  <w:sz w:val="24"/>
                  <w:szCs w:val="24"/>
                </w:rPr>
                <w:t>、</w:t>
              </w:r>
              <w:r w:rsidR="00DA0623">
                <w:rPr>
                  <w:rFonts w:hint="eastAsia"/>
                  <w:sz w:val="24"/>
                  <w:szCs w:val="24"/>
                </w:rPr>
                <w:t>12</w:t>
              </w:r>
              <w:r w:rsidR="00EF33FE">
                <w:rPr>
                  <w:rFonts w:hint="eastAsia"/>
                  <w:sz w:val="24"/>
                  <w:szCs w:val="24"/>
                </w:rPr>
                <w:t>项</w:t>
              </w:r>
              <w:r w:rsidR="00EF33FE">
                <w:rPr>
                  <w:rFonts w:hint="eastAsia"/>
                  <w:sz w:val="24"/>
                  <w:szCs w:val="24"/>
                </w:rPr>
                <w:t>议案</w:t>
              </w:r>
              <w:r w:rsidR="003A7BCA">
                <w:rPr>
                  <w:rFonts w:hint="eastAsia"/>
                  <w:sz w:val="24"/>
                  <w:szCs w:val="24"/>
                </w:rPr>
                <w:t>：</w:t>
              </w:r>
              <w:r w:rsidR="003A7BCA" w:rsidRPr="003A7BCA">
                <w:rPr>
                  <w:rFonts w:hint="eastAsia"/>
                  <w:sz w:val="24"/>
                  <w:szCs w:val="24"/>
                </w:rPr>
                <w:t>招商局公路网络科技控股股份有限公司</w:t>
              </w:r>
            </w:sdtContent>
          </w:sdt>
        </w:p>
        <w:p w:rsidR="008C6007" w:rsidRDefault="000D1200">
          <w:pPr>
            <w:pStyle w:val="a9"/>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sz w:val="21"/>
          <w:szCs w:val="21"/>
        </w:rPr>
      </w:sdtEndPr>
      <w:sdtContent>
        <w:p w:rsidR="008C6007" w:rsidRPr="007437F7" w:rsidRDefault="000944BB" w:rsidP="007437F7">
          <w:pPr>
            <w:pStyle w:val="a9"/>
            <w:numPr>
              <w:ilvl w:val="0"/>
              <w:numId w:val="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3A7BCA">
                <w:rPr>
                  <w:rFonts w:hint="eastAsia"/>
                  <w:sz w:val="24"/>
                  <w:szCs w:val="24"/>
                </w:rPr>
                <w:t>不适用</w:t>
              </w:r>
            </w:sdtContent>
          </w:sdt>
        </w:p>
      </w:sdtContent>
    </w:sdt>
    <w:p w:rsidR="008C6007" w:rsidRDefault="000944BB">
      <w:pPr>
        <w:pStyle w:val="1"/>
        <w:keepNext w:val="0"/>
        <w:keepLines w:val="0"/>
        <w:numPr>
          <w:ilvl w:val="0"/>
          <w:numId w:val="2"/>
        </w:numPr>
        <w:rPr>
          <w:kern w:val="0"/>
          <w:sz w:val="24"/>
          <w:szCs w:val="24"/>
        </w:rPr>
      </w:pPr>
      <w:r>
        <w:rPr>
          <w:rFonts w:hint="eastAsia"/>
          <w:kern w:val="0"/>
          <w:sz w:val="24"/>
          <w:szCs w:val="24"/>
        </w:rPr>
        <w:t>股东大会投票注意事项</w:t>
      </w:r>
      <w:bookmarkStart w:id="1" w:name="_GoBack"/>
      <w:bookmarkEnd w:id="1"/>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rsidR="008C6007" w:rsidRDefault="000944B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w:t>
          </w:r>
          <w:r>
            <w:rPr>
              <w:rFonts w:asciiTheme="minorEastAsia" w:eastAsiaTheme="minorEastAsia" w:hAnsiTheme="minorEastAsia" w:hint="eastAsia"/>
              <w:b w:val="0"/>
              <w:kern w:val="0"/>
              <w:sz w:val="24"/>
              <w:szCs w:val="24"/>
            </w:rPr>
            <w:lastRenderedPageBreak/>
            <w:t>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rPr>
          <w:rFonts w:asciiTheme="majorHAnsi" w:eastAsiaTheme="majorEastAsia" w:hAnsiTheme="majorHAnsi" w:cstheme="majorBidi"/>
          <w:b/>
          <w:bCs/>
          <w:kern w:val="2"/>
          <w:sz w:val="32"/>
          <w:szCs w:val="32"/>
        </w:rPr>
      </w:sdtEndPr>
      <w:sdtContent>
        <w:p w:rsidR="008C6007" w:rsidRPr="000D7B3E" w:rsidRDefault="000D7B3E" w:rsidP="000D7B3E">
          <w:pPr>
            <w:pStyle w:val="2"/>
            <w:keepNext w:val="0"/>
            <w:keepLines w:val="0"/>
            <w:numPr>
              <w:ilvl w:val="1"/>
              <w:numId w:val="5"/>
            </w:numPr>
            <w:spacing w:line="415" w:lineRule="auto"/>
            <w:rPr>
              <w:rFonts w:asciiTheme="minorEastAsia" w:eastAsiaTheme="minorEastAsia" w:hAnsiTheme="minorEastAsia"/>
              <w:b w:val="0"/>
              <w:kern w:val="0"/>
              <w:sz w:val="24"/>
              <w:szCs w:val="24"/>
            </w:rPr>
          </w:pPr>
          <w:r w:rsidRPr="000D7B3E">
            <w:rPr>
              <w:rFonts w:asciiTheme="minorEastAsia" w:eastAsiaTheme="minorEastAsia" w:hAnsiTheme="minorEastAsia" w:hint="eastAsia"/>
              <w:b w:val="0"/>
              <w:kern w:val="0"/>
              <w:sz w:val="24"/>
              <w:szCs w:val="24"/>
            </w:rPr>
            <w:t>股东通过上海证券交易所股东大会网络投票系统行使表决权，如果其拥有多个股东账户，可以使用持有公司股票的任一股东账户参加网络投票。投票后，视为其全部股东账户下的相同类别普通股或相同品种优先股均已分别投出同一意见的表决票</w:t>
          </w:r>
          <w:r w:rsidR="000944BB">
            <w:rPr>
              <w:rFonts w:asciiTheme="minorEastAsia" w:eastAsiaTheme="minorEastAsia" w:hAnsiTheme="minorEastAsia" w:hint="eastAsia"/>
              <w:b w:val="0"/>
              <w:kern w:val="0"/>
              <w:sz w:val="24"/>
              <w:szCs w:val="24"/>
            </w:rPr>
            <w:t>。</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3419979"/>
        <w:lock w:val="sdtLocked"/>
        <w:placeholder>
          <w:docPart w:val="GBC22222222222222222222222222222"/>
        </w:placeholder>
      </w:sdtPr>
      <w:sdtEndPr/>
      <w:sdtContent>
        <w:p w:rsidR="008C6007" w:rsidRDefault="000944B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股东所投选举票数超过其拥有的选举票数的，或者在差额选举中投票超过应选人数的，其对该项议案所投的选举票视为无效投票。</w:t>
          </w:r>
        </w:p>
      </w:sdtContent>
    </w:sdt>
    <w:p w:rsidR="008C6007" w:rsidRDefault="000944B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rsidR="008C6007" w:rsidRDefault="000944B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2629934"/>
        <w:lock w:val="sdtLocked"/>
        <w:placeholder>
          <w:docPart w:val="GBC22222222222222222222222222222"/>
        </w:placeholder>
      </w:sdtPr>
      <w:sdtEndPr/>
      <w:sdtContent>
        <w:p w:rsidR="008C6007" w:rsidRDefault="000944B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w:t>
          </w:r>
          <w:r w:rsidR="006E25C3" w:rsidRPr="00A368F3">
            <w:rPr>
              <w:rFonts w:asciiTheme="minorEastAsia" w:eastAsiaTheme="minorEastAsia" w:hAnsiTheme="minorEastAsia" w:hint="eastAsia"/>
              <w:b w:val="0"/>
              <w:kern w:val="0"/>
              <w:sz w:val="24"/>
              <w:szCs w:val="24"/>
            </w:rPr>
            <w:t>4</w:t>
          </w:r>
        </w:p>
      </w:sdtContent>
    </w:sdt>
    <w:p w:rsidR="008C6007" w:rsidRDefault="000944BB">
      <w:pPr>
        <w:pStyle w:val="1"/>
        <w:keepNext w:val="0"/>
        <w:keepLines w:val="0"/>
        <w:numPr>
          <w:ilvl w:val="0"/>
          <w:numId w:val="2"/>
        </w:numPr>
        <w:rPr>
          <w:kern w:val="0"/>
          <w:sz w:val="24"/>
          <w:szCs w:val="24"/>
        </w:rPr>
      </w:pPr>
      <w:r>
        <w:rPr>
          <w:rFonts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rsidR="008C6007" w:rsidRDefault="000944BB">
          <w:pPr>
            <w:pStyle w:val="2"/>
            <w:keepNext w:val="0"/>
            <w:keepLines w:val="0"/>
            <w:numPr>
              <w:ilvl w:val="0"/>
              <w:numId w:val="6"/>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8C6007">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rsidR="008C6007" w:rsidRDefault="000944BB">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rsidR="008C6007" w:rsidRDefault="000944BB">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rsidR="008C6007" w:rsidRDefault="000944BB">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rsidR="008C6007" w:rsidRDefault="000944BB">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8C6007">
            <w:trPr>
              <w:jc w:val="center"/>
            </w:trPr>
            <w:tc>
              <w:tcPr>
                <w:tcW w:w="1355" w:type="pct"/>
              </w:tcPr>
              <w:p w:rsidR="008C6007" w:rsidRDefault="000944BB">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rsidR="008C6007" w:rsidRDefault="000944BB">
                    <w:pPr>
                      <w:widowControl/>
                      <w:spacing w:line="360" w:lineRule="auto"/>
                      <w:jc w:val="center"/>
                      <w:rPr>
                        <w:rFonts w:ascii="宋体" w:hAnsi="宋体" w:cs="宋体"/>
                        <w:kern w:val="0"/>
                        <w:sz w:val="24"/>
                        <w:szCs w:val="24"/>
                      </w:rPr>
                    </w:pPr>
                    <w:r>
                      <w:rPr>
                        <w:rFonts w:ascii="宋体" w:hAnsi="宋体" w:cs="宋体"/>
                        <w:kern w:val="0"/>
                        <w:sz w:val="24"/>
                        <w:szCs w:val="24"/>
                      </w:rPr>
                      <w:t>600377</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rsidR="008C6007" w:rsidRDefault="000944BB">
                    <w:pPr>
                      <w:widowControl/>
                      <w:spacing w:line="360" w:lineRule="auto"/>
                      <w:jc w:val="center"/>
                      <w:rPr>
                        <w:rFonts w:ascii="宋体" w:hAnsi="宋体" w:cs="宋体"/>
                        <w:kern w:val="0"/>
                        <w:sz w:val="24"/>
                        <w:szCs w:val="24"/>
                      </w:rPr>
                    </w:pPr>
                    <w:r>
                      <w:rPr>
                        <w:rFonts w:ascii="宋体" w:hAnsi="宋体" w:cs="宋体"/>
                        <w:kern w:val="0"/>
                        <w:sz w:val="24"/>
                        <w:szCs w:val="24"/>
                      </w:rPr>
                      <w:t>宁沪高速</w:t>
                    </w:r>
                  </w:p>
                </w:tc>
              </w:sdtContent>
            </w:sdt>
            <w:sdt>
              <w:sdtPr>
                <w:rPr>
                  <w:rFonts w:ascii="宋体" w:hAnsi="宋体" w:cs="宋体"/>
                  <w:kern w:val="0"/>
                  <w:sz w:val="24"/>
                </w:rPr>
                <w:alias w:val="股东大会股权登记日"/>
                <w:tag w:val="_GBC_20b823b5c67147f292688af594fa8d6e"/>
                <w:id w:val="5103906"/>
                <w:lock w:val="sdtLocked"/>
                <w:date w:fullDate="2023-06-12T00:00:00Z">
                  <w:dateFormat w:val="yyyy/M/d"/>
                  <w:lid w:val="zh-CN"/>
                  <w:storeMappedDataAs w:val="dateTime"/>
                  <w:calendar w:val="gregorian"/>
                </w:date>
              </w:sdtPr>
              <w:sdtEndPr/>
              <w:sdtContent>
                <w:tc>
                  <w:tcPr>
                    <w:tcW w:w="1527" w:type="pct"/>
                  </w:tcPr>
                  <w:p w:rsidR="008C6007" w:rsidRDefault="00133C81">
                    <w:pPr>
                      <w:widowControl/>
                      <w:spacing w:line="360" w:lineRule="auto"/>
                      <w:jc w:val="center"/>
                      <w:rPr>
                        <w:rFonts w:ascii="宋体" w:hAnsi="宋体" w:cs="宋体"/>
                        <w:kern w:val="0"/>
                        <w:sz w:val="24"/>
                      </w:rPr>
                    </w:pPr>
                    <w:r>
                      <w:rPr>
                        <w:rFonts w:ascii="宋体" w:hAnsi="宋体" w:cs="宋体" w:hint="eastAsia"/>
                        <w:kern w:val="0"/>
                        <w:sz w:val="24"/>
                      </w:rPr>
                      <w:t>2023/6/12</w:t>
                    </w:r>
                  </w:p>
                </w:tc>
              </w:sdtContent>
            </w:sdt>
          </w:tr>
        </w:tbl>
      </w:sdtContent>
    </w:sdt>
    <w:p w:rsidR="008C6007" w:rsidRDefault="008C6007"/>
    <w:p w:rsidR="008C6007" w:rsidRDefault="000944BB">
      <w:pPr>
        <w:pStyle w:val="2"/>
        <w:keepNext w:val="0"/>
        <w:keepLines w:val="0"/>
        <w:numPr>
          <w:ilvl w:val="0"/>
          <w:numId w:val="6"/>
        </w:numPr>
        <w:spacing w:line="415" w:lineRule="auto"/>
        <w:rPr>
          <w:b w:val="0"/>
          <w:kern w:val="0"/>
          <w:sz w:val="24"/>
          <w:szCs w:val="24"/>
        </w:rPr>
      </w:pPr>
      <w:r>
        <w:rPr>
          <w:rFonts w:hint="eastAsia"/>
          <w:b w:val="0"/>
          <w:kern w:val="0"/>
          <w:sz w:val="24"/>
          <w:szCs w:val="24"/>
        </w:rPr>
        <w:lastRenderedPageBreak/>
        <w:t>公司董事、监事和高级管理人员。</w:t>
      </w:r>
    </w:p>
    <w:p w:rsidR="008C6007" w:rsidRDefault="000944BB">
      <w:pPr>
        <w:pStyle w:val="2"/>
        <w:keepNext w:val="0"/>
        <w:keepLines w:val="0"/>
        <w:numPr>
          <w:ilvl w:val="0"/>
          <w:numId w:val="6"/>
        </w:numPr>
        <w:spacing w:line="415" w:lineRule="auto"/>
        <w:rPr>
          <w:b w:val="0"/>
          <w:kern w:val="0"/>
          <w:sz w:val="24"/>
          <w:szCs w:val="24"/>
        </w:rPr>
      </w:pPr>
      <w:r>
        <w:rPr>
          <w:rFonts w:hint="eastAsia"/>
          <w:b w:val="0"/>
          <w:kern w:val="0"/>
          <w:sz w:val="24"/>
          <w:szCs w:val="24"/>
        </w:rPr>
        <w:t>公司聘请的律师。</w:t>
      </w:r>
    </w:p>
    <w:p w:rsidR="008C6007" w:rsidRDefault="000944BB">
      <w:pPr>
        <w:pStyle w:val="2"/>
        <w:keepNext w:val="0"/>
        <w:keepLines w:val="0"/>
        <w:numPr>
          <w:ilvl w:val="0"/>
          <w:numId w:val="6"/>
        </w:numPr>
        <w:spacing w:line="415" w:lineRule="auto"/>
        <w:rPr>
          <w:b w:val="0"/>
          <w:kern w:val="0"/>
          <w:sz w:val="24"/>
          <w:szCs w:val="24"/>
        </w:rPr>
      </w:pPr>
      <w:r>
        <w:rPr>
          <w:rFonts w:hint="eastAsia"/>
          <w:b w:val="0"/>
          <w:kern w:val="0"/>
          <w:sz w:val="24"/>
          <w:szCs w:val="24"/>
        </w:rPr>
        <w:t>其他人员</w:t>
      </w:r>
    </w:p>
    <w:sdt>
      <w:sdtPr>
        <w:rPr>
          <w:rFonts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kern w:val="2"/>
          <w:sz w:val="21"/>
          <w:szCs w:val="21"/>
        </w:rPr>
      </w:sdtEndPr>
      <w:sdtContent>
        <w:p w:rsidR="008C6007" w:rsidRDefault="000944BB">
          <w:pPr>
            <w:pStyle w:val="1"/>
            <w:keepNext w:val="0"/>
            <w:keepLines w:val="0"/>
            <w:numPr>
              <w:ilvl w:val="0"/>
              <w:numId w:val="2"/>
            </w:numPr>
            <w:rPr>
              <w:kern w:val="0"/>
              <w:sz w:val="24"/>
              <w:szCs w:val="24"/>
            </w:rPr>
          </w:pPr>
          <w:r>
            <w:rPr>
              <w:rFonts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rsidR="003A7BCA" w:rsidRDefault="003A7BCA" w:rsidP="009B01C4">
              <w:pPr>
                <w:spacing w:line="360" w:lineRule="auto"/>
                <w:ind w:firstLineChars="200" w:firstLine="480"/>
                <w:rPr>
                  <w:rFonts w:asciiTheme="minorEastAsia" w:hAnsiTheme="minorEastAsia"/>
                  <w:sz w:val="24"/>
                  <w:szCs w:val="24"/>
                </w:rPr>
              </w:pPr>
              <w:r w:rsidRPr="003A7BCA">
                <w:rPr>
                  <w:rFonts w:asciiTheme="minorEastAsia" w:hAnsiTheme="minorEastAsia" w:hint="eastAsia"/>
                  <w:sz w:val="24"/>
                  <w:szCs w:val="24"/>
                </w:rPr>
                <w:t>(</w:t>
              </w:r>
              <w:proofErr w:type="gramStart"/>
              <w:r w:rsidRPr="003A7BCA">
                <w:rPr>
                  <w:rFonts w:asciiTheme="minorEastAsia" w:hAnsiTheme="minorEastAsia" w:hint="eastAsia"/>
                  <w:sz w:val="24"/>
                  <w:szCs w:val="24"/>
                </w:rPr>
                <w:t>一</w:t>
              </w:r>
              <w:proofErr w:type="gramEnd"/>
              <w:r w:rsidRPr="003A7BCA">
                <w:rPr>
                  <w:rFonts w:asciiTheme="minorEastAsia" w:hAnsiTheme="minorEastAsia" w:hint="eastAsia"/>
                  <w:sz w:val="24"/>
                  <w:szCs w:val="24"/>
                </w:rPr>
                <w:t>)凡持有本公司股份，并于</w:t>
              </w:r>
              <w:r w:rsidR="00D75E7B" w:rsidRPr="00D75E7B">
                <w:rPr>
                  <w:rFonts w:asciiTheme="minorEastAsia" w:hAnsiTheme="minorEastAsia" w:hint="eastAsia"/>
                  <w:sz w:val="24"/>
                  <w:szCs w:val="24"/>
                </w:rPr>
                <w:t>2023</w:t>
              </w:r>
              <w:r w:rsidRPr="00D75E7B">
                <w:rPr>
                  <w:rFonts w:asciiTheme="minorEastAsia" w:hAnsiTheme="minorEastAsia" w:hint="eastAsia"/>
                  <w:sz w:val="24"/>
                  <w:szCs w:val="24"/>
                </w:rPr>
                <w:t>年0</w:t>
              </w:r>
              <w:r w:rsidR="00D75E7B" w:rsidRPr="00D75E7B">
                <w:rPr>
                  <w:rFonts w:asciiTheme="minorEastAsia" w:hAnsiTheme="minorEastAsia" w:hint="eastAsia"/>
                  <w:sz w:val="24"/>
                  <w:szCs w:val="24"/>
                </w:rPr>
                <w:t>6</w:t>
              </w:r>
              <w:r w:rsidRPr="00D75E7B">
                <w:rPr>
                  <w:rFonts w:asciiTheme="minorEastAsia" w:hAnsiTheme="minorEastAsia" w:hint="eastAsia"/>
                  <w:sz w:val="24"/>
                  <w:szCs w:val="24"/>
                </w:rPr>
                <w:t>月</w:t>
              </w:r>
              <w:r w:rsidR="00D75E7B" w:rsidRPr="00D75E7B">
                <w:rPr>
                  <w:rFonts w:asciiTheme="minorEastAsia" w:hAnsiTheme="minorEastAsia" w:hint="eastAsia"/>
                  <w:sz w:val="24"/>
                  <w:szCs w:val="24"/>
                </w:rPr>
                <w:t>12</w:t>
              </w:r>
              <w:r w:rsidRPr="00D75E7B">
                <w:rPr>
                  <w:rFonts w:asciiTheme="minorEastAsia" w:hAnsiTheme="minorEastAsia" w:hint="eastAsia"/>
                  <w:sz w:val="24"/>
                  <w:szCs w:val="24"/>
                </w:rPr>
                <w:t>日</w:t>
              </w:r>
              <w:r w:rsidRPr="003A7BCA">
                <w:rPr>
                  <w:rFonts w:asciiTheme="minorEastAsia" w:hAnsiTheme="minorEastAsia" w:hint="eastAsia"/>
                  <w:sz w:val="24"/>
                  <w:szCs w:val="24"/>
                </w:rPr>
                <w:t>下午收市后，登记在中国证券登记结算有限责任公司上海分公司或华泰证券股份有限公司草场门营业部（原江苏证券登记公司）的本公司股东，均有权参加股东大会，但应填写本公司之回执并于</w:t>
              </w:r>
              <w:r w:rsidRPr="00523C95">
                <w:rPr>
                  <w:rFonts w:asciiTheme="minorEastAsia" w:hAnsiTheme="minorEastAsia" w:hint="eastAsia"/>
                  <w:sz w:val="24"/>
                  <w:szCs w:val="24"/>
                </w:rPr>
                <w:t>202</w:t>
              </w:r>
              <w:r w:rsidR="00523C95" w:rsidRPr="00523C95">
                <w:rPr>
                  <w:rFonts w:asciiTheme="minorEastAsia" w:hAnsiTheme="minorEastAsia" w:hint="eastAsia"/>
                  <w:sz w:val="24"/>
                  <w:szCs w:val="24"/>
                </w:rPr>
                <w:t>3</w:t>
              </w:r>
              <w:r w:rsidRPr="00523C95">
                <w:rPr>
                  <w:rFonts w:asciiTheme="minorEastAsia" w:hAnsiTheme="minorEastAsia" w:hint="eastAsia"/>
                  <w:sz w:val="24"/>
                  <w:szCs w:val="24"/>
                </w:rPr>
                <w:t>年06月</w:t>
              </w:r>
              <w:r w:rsidR="00523C95" w:rsidRPr="00523C95">
                <w:rPr>
                  <w:rFonts w:asciiTheme="minorEastAsia" w:hAnsiTheme="minorEastAsia" w:hint="eastAsia"/>
                  <w:sz w:val="24"/>
                  <w:szCs w:val="24"/>
                </w:rPr>
                <w:t>15</w:t>
              </w:r>
              <w:r w:rsidRPr="00523C95">
                <w:rPr>
                  <w:rFonts w:asciiTheme="minorEastAsia" w:hAnsiTheme="minorEastAsia" w:hint="eastAsia"/>
                  <w:sz w:val="24"/>
                  <w:szCs w:val="24"/>
                </w:rPr>
                <w:t>日</w:t>
              </w:r>
              <w:r w:rsidRPr="003A7BCA">
                <w:rPr>
                  <w:rFonts w:asciiTheme="minorEastAsia" w:hAnsiTheme="minorEastAsia" w:hint="eastAsia"/>
                  <w:sz w:val="24"/>
                  <w:szCs w:val="24"/>
                </w:rPr>
                <w:t>前，将此回执交回本公司，详见回执（参会回执见附件1）。</w:t>
              </w:r>
            </w:p>
            <w:p w:rsidR="003A7BCA" w:rsidRDefault="003A7BCA" w:rsidP="009B01C4">
              <w:pPr>
                <w:spacing w:line="360" w:lineRule="auto"/>
                <w:ind w:firstLineChars="200" w:firstLine="480"/>
                <w:rPr>
                  <w:rFonts w:asciiTheme="minorEastAsia" w:hAnsiTheme="minorEastAsia"/>
                  <w:sz w:val="24"/>
                  <w:szCs w:val="24"/>
                </w:rPr>
              </w:pPr>
              <w:r w:rsidRPr="003A7BCA">
                <w:rPr>
                  <w:rFonts w:asciiTheme="minorEastAsia" w:hAnsiTheme="minorEastAsia" w:hint="eastAsia"/>
                  <w:sz w:val="24"/>
                  <w:szCs w:val="24"/>
                </w:rPr>
                <w:t>(二)凡有权出席股东大会并有权表决的股东均可委托股东代理人（不论该人士是否为股东)出席及投票。股东(或其代理人)将享有每股一票的表决权。填妥及交回授权委托书后，股东(或其代理人)可出席股东大会，并可于会上投票。股东(或其代理人)参加会议时请携带股东</w:t>
              </w:r>
              <w:proofErr w:type="gramStart"/>
              <w:r w:rsidRPr="003A7BCA">
                <w:rPr>
                  <w:rFonts w:asciiTheme="minorEastAsia" w:hAnsiTheme="minorEastAsia" w:hint="eastAsia"/>
                  <w:sz w:val="24"/>
                  <w:szCs w:val="24"/>
                </w:rPr>
                <w:t>帐户</w:t>
              </w:r>
              <w:proofErr w:type="gramEnd"/>
              <w:r w:rsidRPr="003A7BCA">
                <w:rPr>
                  <w:rFonts w:asciiTheme="minorEastAsia" w:hAnsiTheme="minorEastAsia" w:hint="eastAsia"/>
                  <w:sz w:val="24"/>
                  <w:szCs w:val="24"/>
                </w:rPr>
                <w:t>号码，若是仍未更换股东</w:t>
              </w:r>
              <w:proofErr w:type="gramStart"/>
              <w:r w:rsidRPr="003A7BCA">
                <w:rPr>
                  <w:rFonts w:asciiTheme="minorEastAsia" w:hAnsiTheme="minorEastAsia" w:hint="eastAsia"/>
                  <w:sz w:val="24"/>
                  <w:szCs w:val="24"/>
                </w:rPr>
                <w:t>帐户</w:t>
              </w:r>
              <w:proofErr w:type="gramEnd"/>
              <w:r w:rsidRPr="003A7BCA">
                <w:rPr>
                  <w:rFonts w:asciiTheme="minorEastAsia" w:hAnsiTheme="minorEastAsia" w:hint="eastAsia"/>
                  <w:sz w:val="24"/>
                  <w:szCs w:val="24"/>
                </w:rPr>
                <w:t>的法人股股东，请将携带股权确认书。</w:t>
              </w:r>
            </w:p>
            <w:p w:rsidR="008C6007" w:rsidRDefault="003A7BCA" w:rsidP="009B01C4">
              <w:pPr>
                <w:spacing w:line="360" w:lineRule="auto"/>
                <w:ind w:firstLineChars="200" w:firstLine="480"/>
              </w:pPr>
              <w:r w:rsidRPr="003A7BCA">
                <w:rPr>
                  <w:rFonts w:asciiTheme="minorEastAsia" w:hAnsiTheme="minorEastAsia" w:hint="eastAsia"/>
                  <w:sz w:val="24"/>
                  <w:szCs w:val="24"/>
                </w:rPr>
                <w:t>(三)股东须以书面形式委托代理人，由委托人签署或由被委托人签署。如该委托书由被委托人签署，则该授权委托书必须经过公证手续。经过公证的授权委托书和投票代理委托书须在大会举行前24小时交回本次大会秘书处方为有效（参会授权委托书详见附件2</w:t>
              </w:r>
              <w:r w:rsidR="006E25C3">
                <w:rPr>
                  <w:rFonts w:asciiTheme="minorEastAsia" w:hAnsiTheme="minorEastAsia" w:hint="eastAsia"/>
                  <w:sz w:val="24"/>
                  <w:szCs w:val="24"/>
                </w:rPr>
                <w:t>、3</w:t>
              </w:r>
              <w:r w:rsidRPr="003A7BCA">
                <w:rPr>
                  <w:rFonts w:asciiTheme="minorEastAsia" w:hAnsiTheme="minorEastAsia" w:hint="eastAsia"/>
                  <w:sz w:val="24"/>
                  <w:szCs w:val="24"/>
                </w:rPr>
                <w:t>）。</w:t>
              </w:r>
            </w:p>
          </w:sdtContent>
        </w:sdt>
      </w:sdtContent>
    </w:sdt>
    <w:sdt>
      <w:sdtPr>
        <w:rPr>
          <w:rFonts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kern w:val="2"/>
          <w:sz w:val="21"/>
          <w:szCs w:val="21"/>
        </w:rPr>
      </w:sdtEndPr>
      <w:sdtContent>
        <w:p w:rsidR="008C6007" w:rsidRDefault="000944BB">
          <w:pPr>
            <w:pStyle w:val="1"/>
            <w:keepNext w:val="0"/>
            <w:keepLines w:val="0"/>
            <w:numPr>
              <w:ilvl w:val="0"/>
              <w:numId w:val="2"/>
            </w:numPr>
            <w:rPr>
              <w:kern w:val="0"/>
              <w:sz w:val="24"/>
              <w:szCs w:val="24"/>
            </w:rPr>
          </w:pPr>
          <w:r>
            <w:rPr>
              <w:rFonts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rsidR="00106466" w:rsidRDefault="00106466" w:rsidP="009B01C4">
              <w:pPr>
                <w:spacing w:line="360" w:lineRule="auto"/>
                <w:rPr>
                  <w:rFonts w:asciiTheme="minorEastAsia" w:hAnsiTheme="minorEastAsia"/>
                  <w:sz w:val="24"/>
                  <w:szCs w:val="24"/>
                </w:rPr>
              </w:pPr>
              <w:r w:rsidRPr="00106466">
                <w:rPr>
                  <w:rFonts w:asciiTheme="minorEastAsia" w:hAnsiTheme="minorEastAsia" w:hint="eastAsia"/>
                  <w:sz w:val="24"/>
                  <w:szCs w:val="24"/>
                </w:rPr>
                <w:t>(</w:t>
              </w:r>
              <w:proofErr w:type="gramStart"/>
              <w:r w:rsidRPr="00106466">
                <w:rPr>
                  <w:rFonts w:asciiTheme="minorEastAsia" w:hAnsiTheme="minorEastAsia" w:hint="eastAsia"/>
                  <w:sz w:val="24"/>
                  <w:szCs w:val="24"/>
                </w:rPr>
                <w:t>一</w:t>
              </w:r>
              <w:proofErr w:type="gramEnd"/>
              <w:r w:rsidRPr="00106466">
                <w:rPr>
                  <w:rFonts w:asciiTheme="minorEastAsia" w:hAnsiTheme="minorEastAsia" w:hint="eastAsia"/>
                  <w:sz w:val="24"/>
                  <w:szCs w:val="24"/>
                </w:rPr>
                <w:t>)大会会期半天，参会股东及股东代理人往返交通食宿费及其他有关费用自理。(二)联系地址：中国江苏省南京市仙林大道6号董事会秘书室</w:t>
              </w:r>
            </w:p>
            <w:p w:rsidR="00106466" w:rsidRDefault="00106466" w:rsidP="009B01C4">
              <w:pPr>
                <w:spacing w:line="360" w:lineRule="auto"/>
                <w:ind w:firstLineChars="200" w:firstLine="480"/>
                <w:rPr>
                  <w:rFonts w:asciiTheme="minorEastAsia" w:hAnsiTheme="minorEastAsia"/>
                  <w:sz w:val="24"/>
                  <w:szCs w:val="24"/>
                </w:rPr>
              </w:pPr>
              <w:r w:rsidRPr="00106466">
                <w:rPr>
                  <w:rFonts w:asciiTheme="minorEastAsia" w:hAnsiTheme="minorEastAsia" w:hint="eastAsia"/>
                  <w:sz w:val="24"/>
                  <w:szCs w:val="24"/>
                </w:rPr>
                <w:t>邮政编码：210049</w:t>
              </w:r>
            </w:p>
            <w:p w:rsidR="00106466" w:rsidRDefault="00106466" w:rsidP="009B01C4">
              <w:pPr>
                <w:spacing w:line="360" w:lineRule="auto"/>
                <w:ind w:firstLineChars="200" w:firstLine="480"/>
                <w:rPr>
                  <w:rFonts w:asciiTheme="minorEastAsia" w:hAnsiTheme="minorEastAsia"/>
                  <w:sz w:val="24"/>
                  <w:szCs w:val="24"/>
                </w:rPr>
              </w:pPr>
              <w:r w:rsidRPr="00106466">
                <w:rPr>
                  <w:rFonts w:asciiTheme="minorEastAsia" w:hAnsiTheme="minorEastAsia" w:hint="eastAsia"/>
                  <w:sz w:val="24"/>
                  <w:szCs w:val="24"/>
                </w:rPr>
                <w:t>电</w:t>
              </w:r>
              <w:r>
                <w:rPr>
                  <w:rFonts w:asciiTheme="minorEastAsia" w:hAnsiTheme="minorEastAsia" w:hint="eastAsia"/>
                  <w:sz w:val="24"/>
                  <w:szCs w:val="24"/>
                </w:rPr>
                <w:t xml:space="preserve">    </w:t>
              </w:r>
              <w:r w:rsidRPr="00106466">
                <w:rPr>
                  <w:rFonts w:asciiTheme="minorEastAsia" w:hAnsiTheme="minorEastAsia" w:hint="eastAsia"/>
                  <w:sz w:val="24"/>
                  <w:szCs w:val="24"/>
                </w:rPr>
                <w:t>话：025－84362700转301815或025-84464303（直线）</w:t>
              </w:r>
            </w:p>
            <w:p w:rsidR="00106466" w:rsidRDefault="00106466" w:rsidP="009B01C4">
              <w:pPr>
                <w:spacing w:line="360" w:lineRule="auto"/>
                <w:ind w:firstLineChars="200" w:firstLine="480"/>
                <w:rPr>
                  <w:rFonts w:asciiTheme="minorEastAsia" w:hAnsiTheme="minorEastAsia"/>
                  <w:sz w:val="24"/>
                  <w:szCs w:val="24"/>
                </w:rPr>
              </w:pPr>
              <w:r w:rsidRPr="00106466">
                <w:rPr>
                  <w:rFonts w:asciiTheme="minorEastAsia" w:hAnsiTheme="minorEastAsia" w:hint="eastAsia"/>
                  <w:sz w:val="24"/>
                  <w:szCs w:val="24"/>
                </w:rPr>
                <w:t>传</w:t>
              </w:r>
              <w:r>
                <w:rPr>
                  <w:rFonts w:asciiTheme="minorEastAsia" w:hAnsiTheme="minorEastAsia" w:hint="eastAsia"/>
                  <w:sz w:val="24"/>
                  <w:szCs w:val="24"/>
                </w:rPr>
                <w:t xml:space="preserve">    </w:t>
              </w:r>
              <w:r w:rsidRPr="00106466">
                <w:rPr>
                  <w:rFonts w:asciiTheme="minorEastAsia" w:hAnsiTheme="minorEastAsia" w:hint="eastAsia"/>
                  <w:sz w:val="24"/>
                  <w:szCs w:val="24"/>
                </w:rPr>
                <w:t>真：025－84207788</w:t>
              </w:r>
            </w:p>
            <w:p w:rsidR="00106466" w:rsidRDefault="00106466" w:rsidP="009B01C4">
              <w:pPr>
                <w:spacing w:line="360" w:lineRule="auto"/>
                <w:rPr>
                  <w:rFonts w:asciiTheme="minorEastAsia" w:hAnsiTheme="minorEastAsia"/>
                  <w:sz w:val="24"/>
                  <w:szCs w:val="24"/>
                </w:rPr>
              </w:pPr>
              <w:r w:rsidRPr="00106466">
                <w:rPr>
                  <w:rFonts w:asciiTheme="minorEastAsia" w:hAnsiTheme="minorEastAsia" w:hint="eastAsia"/>
                  <w:sz w:val="24"/>
                  <w:szCs w:val="24"/>
                </w:rPr>
                <w:lastRenderedPageBreak/>
                <w:t>（三）所有决议以投票方式表决。</w:t>
              </w:r>
            </w:p>
            <w:p w:rsidR="008C6007" w:rsidRDefault="00106466" w:rsidP="009B01C4">
              <w:pPr>
                <w:spacing w:line="360" w:lineRule="auto"/>
              </w:pPr>
              <w:r w:rsidRPr="00106466">
                <w:rPr>
                  <w:rFonts w:asciiTheme="minorEastAsia" w:hAnsiTheme="minorEastAsia" w:hint="eastAsia"/>
                  <w:sz w:val="24"/>
                  <w:szCs w:val="24"/>
                </w:rPr>
                <w:t>（四）网络投票期间，如投票系统遇到突发重大事件的影响，则股东大会的进程按当日通知进行。</w:t>
              </w:r>
            </w:p>
          </w:sdtContent>
        </w:sdt>
      </w:sdtContent>
    </w:sdt>
    <w:p w:rsidR="008C6007" w:rsidRDefault="008C6007" w:rsidP="00E2110F">
      <w:pPr>
        <w:spacing w:line="360" w:lineRule="auto"/>
      </w:pPr>
    </w:p>
    <w:p w:rsidR="008C6007" w:rsidRDefault="000944BB" w:rsidP="00E2110F">
      <w:pPr>
        <w:adjustRightInd w:val="0"/>
        <w:snapToGrid w:val="0"/>
        <w:spacing w:line="360" w:lineRule="auto"/>
        <w:rPr>
          <w:rFonts w:ascii="宋体" w:hAnsi="宋体"/>
          <w:sz w:val="24"/>
        </w:rPr>
      </w:pPr>
      <w:r>
        <w:rPr>
          <w:rFonts w:ascii="宋体" w:hAnsi="宋体" w:hint="eastAsia"/>
          <w:sz w:val="24"/>
        </w:rPr>
        <w:t>特此公告。</w:t>
      </w:r>
    </w:p>
    <w:p w:rsidR="008C6007" w:rsidRDefault="008C6007" w:rsidP="00E2110F">
      <w:pPr>
        <w:spacing w:line="360" w:lineRule="auto"/>
      </w:pPr>
    </w:p>
    <w:p w:rsidR="008C6007" w:rsidRDefault="000944BB" w:rsidP="00E2110F">
      <w:pPr>
        <w:spacing w:line="360" w:lineRule="auto"/>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Pr>
              <w:rFonts w:hint="eastAsia"/>
              <w:sz w:val="24"/>
              <w:szCs w:val="24"/>
            </w:rPr>
            <w:t>江苏宁沪高速公路股份有限公司</w:t>
          </w:r>
        </w:sdtContent>
      </w:sdt>
      <w:r>
        <w:rPr>
          <w:rFonts w:hint="eastAsia"/>
          <w:sz w:val="24"/>
          <w:szCs w:val="24"/>
        </w:rPr>
        <w:t>董事会</w:t>
      </w:r>
      <w:r>
        <w:rPr>
          <w:rFonts w:hint="eastAsia"/>
          <w:sz w:val="24"/>
          <w:szCs w:val="24"/>
        </w:rPr>
        <w:t xml:space="preserve"> </w:t>
      </w:r>
    </w:p>
    <w:p w:rsidR="008C6007" w:rsidRDefault="000944BB" w:rsidP="00E2110F">
      <w:pPr>
        <w:spacing w:line="360" w:lineRule="auto"/>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3-05-20T00:00:00Z">
            <w:dateFormat w:val="yyyy'年'M'月'd'日'"/>
            <w:lid w:val="zh-CN"/>
            <w:storeMappedDataAs w:val="dateTime"/>
            <w:calendar w:val="gregorian"/>
          </w:date>
        </w:sdtPr>
        <w:sdtEndPr/>
        <w:sdtContent>
          <w:r w:rsidR="00651B54">
            <w:rPr>
              <w:rFonts w:hint="eastAsia"/>
              <w:sz w:val="24"/>
              <w:szCs w:val="24"/>
            </w:rPr>
            <w:t>2023</w:t>
          </w:r>
          <w:r w:rsidR="00651B54">
            <w:rPr>
              <w:rFonts w:hint="eastAsia"/>
              <w:sz w:val="24"/>
              <w:szCs w:val="24"/>
            </w:rPr>
            <w:t>年</w:t>
          </w:r>
          <w:r w:rsidR="00651B54">
            <w:rPr>
              <w:rFonts w:hint="eastAsia"/>
              <w:sz w:val="24"/>
              <w:szCs w:val="24"/>
            </w:rPr>
            <w:t>5</w:t>
          </w:r>
          <w:r w:rsidR="00651B54">
            <w:rPr>
              <w:rFonts w:hint="eastAsia"/>
              <w:sz w:val="24"/>
              <w:szCs w:val="24"/>
            </w:rPr>
            <w:t>月</w:t>
          </w:r>
          <w:r w:rsidR="00651B54">
            <w:rPr>
              <w:rFonts w:hint="eastAsia"/>
              <w:sz w:val="24"/>
              <w:szCs w:val="24"/>
            </w:rPr>
            <w:t>20</w:t>
          </w:r>
          <w:r w:rsidR="00651B54">
            <w:rPr>
              <w:rFonts w:hint="eastAsia"/>
              <w:sz w:val="24"/>
              <w:szCs w:val="24"/>
            </w:rPr>
            <w:t>日</w:t>
          </w:r>
        </w:sdtContent>
      </w:sdt>
      <w:r>
        <w:rPr>
          <w:rFonts w:hint="eastAsia"/>
          <w:sz w:val="24"/>
          <w:szCs w:val="24"/>
        </w:rPr>
        <w:t xml:space="preserve"> </w:t>
      </w:r>
    </w:p>
    <w:p w:rsidR="00106466" w:rsidRDefault="00106466" w:rsidP="00E2110F">
      <w:pPr>
        <w:adjustRightInd w:val="0"/>
        <w:snapToGrid w:val="0"/>
        <w:spacing w:line="360" w:lineRule="auto"/>
        <w:rPr>
          <w:rFonts w:ascii="宋体" w:hAnsi="宋体"/>
          <w:sz w:val="24"/>
        </w:rPr>
      </w:pPr>
    </w:p>
    <w:p w:rsidR="008C6007" w:rsidRDefault="00106466">
      <w:pPr>
        <w:adjustRightInd w:val="0"/>
        <w:snapToGrid w:val="0"/>
        <w:spacing w:line="360" w:lineRule="auto"/>
        <w:rPr>
          <w:rFonts w:ascii="宋体" w:hAnsi="宋体"/>
          <w:sz w:val="24"/>
        </w:rPr>
      </w:pPr>
      <w:r w:rsidRPr="00106466">
        <w:rPr>
          <w:rFonts w:ascii="宋体" w:hAnsi="宋体" w:hint="eastAsia"/>
          <w:sz w:val="24"/>
        </w:rPr>
        <w:t>附件1：</w:t>
      </w:r>
      <w:r w:rsidR="000267EE" w:rsidRPr="000267EE">
        <w:rPr>
          <w:rFonts w:ascii="宋体" w:hAnsi="宋体" w:hint="eastAsia"/>
          <w:sz w:val="24"/>
        </w:rPr>
        <w:t>2022年年度股东大会、2023年第一次A股类别股东大会</w:t>
      </w:r>
      <w:r w:rsidRPr="00106466">
        <w:rPr>
          <w:rFonts w:ascii="宋体" w:hAnsi="宋体" w:hint="eastAsia"/>
          <w:sz w:val="24"/>
        </w:rPr>
        <w:t>回执</w:t>
      </w:r>
    </w:p>
    <w:p w:rsidR="008C6007" w:rsidRDefault="000944BB">
      <w:pPr>
        <w:adjustRightInd w:val="0"/>
        <w:snapToGrid w:val="0"/>
        <w:spacing w:line="360" w:lineRule="auto"/>
        <w:rPr>
          <w:rFonts w:ascii="宋体" w:hAnsi="宋体"/>
          <w:sz w:val="24"/>
        </w:rPr>
      </w:pPr>
      <w:r>
        <w:rPr>
          <w:rFonts w:ascii="宋体" w:hAnsi="宋体" w:hint="eastAsia"/>
          <w:sz w:val="24"/>
        </w:rPr>
        <w:t>附件</w:t>
      </w:r>
      <w:r w:rsidR="00106466">
        <w:rPr>
          <w:rFonts w:ascii="宋体" w:hAnsi="宋体" w:hint="eastAsia"/>
          <w:sz w:val="24"/>
        </w:rPr>
        <w:t>2</w:t>
      </w:r>
      <w:r>
        <w:rPr>
          <w:rFonts w:ascii="宋体" w:hAnsi="宋体" w:hint="eastAsia"/>
          <w:sz w:val="24"/>
        </w:rPr>
        <w:t>：</w:t>
      </w:r>
      <w:r w:rsidR="002A4108">
        <w:rPr>
          <w:rFonts w:ascii="宋体" w:hAnsi="宋体" w:hint="eastAsia"/>
          <w:sz w:val="24"/>
        </w:rPr>
        <w:t>2022年年度股东大会</w:t>
      </w:r>
      <w:r>
        <w:rPr>
          <w:rFonts w:ascii="宋体" w:hAnsi="宋体" w:hint="eastAsia"/>
          <w:sz w:val="24"/>
        </w:rPr>
        <w:t>授权委托书</w:t>
      </w:r>
    </w:p>
    <w:p w:rsidR="002A4108" w:rsidRDefault="002A4108">
      <w:pPr>
        <w:adjustRightInd w:val="0"/>
        <w:snapToGrid w:val="0"/>
        <w:spacing w:line="360" w:lineRule="auto"/>
        <w:rPr>
          <w:rFonts w:ascii="宋体" w:hAnsi="宋体"/>
          <w:sz w:val="24"/>
        </w:rPr>
      </w:pPr>
      <w:r>
        <w:rPr>
          <w:rFonts w:ascii="宋体" w:hAnsi="宋体" w:hint="eastAsia"/>
          <w:sz w:val="24"/>
        </w:rPr>
        <w:t>附件3：</w:t>
      </w:r>
      <w:r w:rsidRPr="002A4108">
        <w:rPr>
          <w:rFonts w:ascii="宋体" w:hAnsi="宋体" w:hint="eastAsia"/>
          <w:sz w:val="24"/>
        </w:rPr>
        <w:t>2023年第一次A股类别股东大会授权委托书</w:t>
      </w:r>
    </w:p>
    <w:sdt>
      <w:sdtPr>
        <w:rPr>
          <w:rFonts w:ascii="宋体" w:hAnsi="宋体" w:hint="eastAsia"/>
          <w:sz w:val="24"/>
        </w:rPr>
        <w:alias w:val="模块:附件2：采用累积投票制选举董事、独立董事和监事的投票方式说明"/>
        <w:tag w:val="_GBC_71b83694ce2f41d8ac8ffd384d789b8e"/>
        <w:id w:val="22400340"/>
        <w:lock w:val="sdtLocked"/>
        <w:placeholder>
          <w:docPart w:val="GBC22222222222222222222222222222"/>
        </w:placeholder>
      </w:sdtPr>
      <w:sdtEndPr/>
      <w:sdtContent>
        <w:p w:rsidR="008C6007" w:rsidRDefault="009E4173">
          <w:pPr>
            <w:adjustRightInd w:val="0"/>
            <w:snapToGrid w:val="0"/>
            <w:spacing w:line="360" w:lineRule="auto"/>
            <w:rPr>
              <w:rFonts w:ascii="宋体" w:hAnsi="宋体"/>
              <w:sz w:val="24"/>
            </w:rPr>
          </w:pPr>
          <w:r>
            <w:rPr>
              <w:rFonts w:ascii="宋体" w:hAnsi="宋体" w:hint="eastAsia"/>
              <w:sz w:val="24"/>
            </w:rPr>
            <w:t>附件4：</w:t>
          </w:r>
          <w:r w:rsidR="000944BB">
            <w:rPr>
              <w:rFonts w:ascii="宋体" w:hAnsi="宋体" w:hint="eastAsia"/>
              <w:sz w:val="24"/>
            </w:rPr>
            <w:t>采用累积投票制选举董事、独立董事和监事的投票方式说明</w:t>
          </w:r>
        </w:p>
      </w:sdtContent>
    </w:sdt>
    <w:p w:rsidR="008C6007" w:rsidRDefault="000944BB">
      <w:pPr>
        <w:widowControl/>
        <w:spacing w:before="100" w:beforeAutospacing="1" w:after="100" w:afterAutospacing="1" w:line="360" w:lineRule="auto"/>
        <w:jc w:val="left"/>
        <w:rPr>
          <w:rFonts w:ascii="宋体" w:hAnsi="宋体" w:cs="宋体"/>
          <w:i/>
          <w:kern w:val="0"/>
          <w:sz w:val="24"/>
          <w:szCs w:val="24"/>
        </w:rPr>
      </w:pPr>
      <w:r>
        <w:rPr>
          <w:rFonts w:ascii="Wingdings" w:hAnsi="Wingdings" w:cs="宋体"/>
          <w:i/>
          <w:kern w:val="0"/>
          <w:sz w:val="24"/>
          <w:szCs w:val="24"/>
        </w:rPr>
        <w:t></w:t>
      </w:r>
      <w:r>
        <w:rPr>
          <w:i/>
          <w:kern w:val="0"/>
          <w:sz w:val="24"/>
          <w:szCs w:val="24"/>
        </w:rPr>
        <w:t xml:space="preserve">      </w:t>
      </w:r>
      <w:r>
        <w:rPr>
          <w:rFonts w:ascii="宋体" w:hAnsi="宋体" w:cs="宋体" w:hint="eastAsia"/>
          <w:i/>
          <w:kern w:val="0"/>
          <w:sz w:val="24"/>
          <w:szCs w:val="24"/>
        </w:rPr>
        <w:t>报备文件</w:t>
      </w:r>
    </w:p>
    <w:p w:rsidR="008C6007" w:rsidRDefault="000944BB">
      <w:pPr>
        <w:widowControl/>
        <w:spacing w:before="100" w:beforeAutospacing="1" w:after="100" w:afterAutospacing="1" w:line="360" w:lineRule="auto"/>
        <w:jc w:val="left"/>
        <w:rPr>
          <w:rFonts w:ascii="宋体" w:hAnsi="宋体" w:cs="宋体"/>
          <w:i/>
          <w:kern w:val="0"/>
          <w:sz w:val="24"/>
          <w:szCs w:val="24"/>
        </w:rPr>
      </w:pPr>
      <w:r>
        <w:rPr>
          <w:rFonts w:ascii="宋体" w:hAnsi="宋体" w:cs="宋体" w:hint="eastAsia"/>
          <w:i/>
          <w:kern w:val="0"/>
          <w:sz w:val="24"/>
          <w:szCs w:val="24"/>
        </w:rPr>
        <w:t>提议召开本次股东大会的董事会决议</w:t>
      </w:r>
    </w:p>
    <w:p w:rsidR="008C6007" w:rsidRDefault="008C6007">
      <w:pPr>
        <w:ind w:right="-58"/>
        <w:jc w:val="left"/>
        <w:rPr>
          <w:rFonts w:asciiTheme="minorEastAsia" w:hAnsiTheme="minorEastAsia"/>
        </w:rPr>
      </w:pPr>
    </w:p>
    <w:p w:rsidR="00106466" w:rsidRDefault="00106466">
      <w:pPr>
        <w:ind w:right="-58"/>
        <w:jc w:val="left"/>
        <w:rPr>
          <w:rFonts w:asciiTheme="minorEastAsia" w:hAnsiTheme="minorEastAsia"/>
        </w:rPr>
      </w:pPr>
    </w:p>
    <w:p w:rsidR="00106466" w:rsidRDefault="00106466">
      <w:pPr>
        <w:ind w:right="-58"/>
        <w:jc w:val="left"/>
        <w:rPr>
          <w:rFonts w:asciiTheme="minorEastAsia" w:hAnsiTheme="minorEastAsia"/>
        </w:rPr>
      </w:pPr>
    </w:p>
    <w:p w:rsidR="002A14FD" w:rsidRDefault="002A14FD">
      <w:pPr>
        <w:ind w:right="-58"/>
        <w:jc w:val="left"/>
        <w:rPr>
          <w:rFonts w:asciiTheme="minorEastAsia" w:hAnsiTheme="minorEastAsia"/>
        </w:rPr>
      </w:pPr>
    </w:p>
    <w:p w:rsidR="002A14FD" w:rsidRDefault="00753DB8" w:rsidP="00753DB8">
      <w:pPr>
        <w:widowControl/>
        <w:jc w:val="left"/>
        <w:rPr>
          <w:rFonts w:asciiTheme="minorEastAsia" w:hAnsiTheme="minorEastAsia"/>
        </w:rPr>
      </w:pPr>
      <w:r>
        <w:rPr>
          <w:rFonts w:asciiTheme="minorEastAsia" w:hAnsiTheme="minorEastAsia"/>
        </w:rPr>
        <w:br w:type="page"/>
      </w:r>
    </w:p>
    <w:p w:rsidR="002A14FD" w:rsidRPr="002A14FD" w:rsidRDefault="002A14FD" w:rsidP="002A14FD">
      <w:pPr>
        <w:pStyle w:val="1"/>
        <w:keepNext w:val="0"/>
        <w:keepLines w:val="0"/>
        <w:rPr>
          <w:sz w:val="24"/>
          <w:szCs w:val="24"/>
        </w:rPr>
      </w:pPr>
      <w:r w:rsidRPr="002A14FD">
        <w:rPr>
          <w:rFonts w:hint="eastAsia"/>
          <w:sz w:val="24"/>
          <w:szCs w:val="24"/>
        </w:rPr>
        <w:lastRenderedPageBreak/>
        <w:t>附件</w:t>
      </w:r>
      <w:r w:rsidRPr="002A14FD">
        <w:rPr>
          <w:rFonts w:hint="eastAsia"/>
          <w:sz w:val="24"/>
          <w:szCs w:val="24"/>
        </w:rPr>
        <w:t>1</w:t>
      </w:r>
      <w:r w:rsidRPr="002A14FD">
        <w:rPr>
          <w:rFonts w:hint="eastAsia"/>
          <w:sz w:val="24"/>
          <w:szCs w:val="24"/>
        </w:rPr>
        <w:t>：</w:t>
      </w:r>
      <w:r w:rsidR="000267EE" w:rsidRPr="000267EE">
        <w:rPr>
          <w:rFonts w:hint="eastAsia"/>
          <w:sz w:val="24"/>
          <w:szCs w:val="24"/>
        </w:rPr>
        <w:t>2022</w:t>
      </w:r>
      <w:r w:rsidR="000267EE" w:rsidRPr="000267EE">
        <w:rPr>
          <w:rFonts w:hint="eastAsia"/>
          <w:sz w:val="24"/>
          <w:szCs w:val="24"/>
        </w:rPr>
        <w:t>年年度股东大会、</w:t>
      </w:r>
      <w:r w:rsidR="000267EE" w:rsidRPr="000267EE">
        <w:rPr>
          <w:rFonts w:hint="eastAsia"/>
          <w:sz w:val="24"/>
          <w:szCs w:val="24"/>
        </w:rPr>
        <w:t>2023</w:t>
      </w:r>
      <w:r w:rsidR="000267EE" w:rsidRPr="000267EE">
        <w:rPr>
          <w:rFonts w:hint="eastAsia"/>
          <w:sz w:val="24"/>
          <w:szCs w:val="24"/>
        </w:rPr>
        <w:t>年第一次</w:t>
      </w:r>
      <w:r w:rsidR="000267EE" w:rsidRPr="000267EE">
        <w:rPr>
          <w:rFonts w:hint="eastAsia"/>
          <w:sz w:val="24"/>
          <w:szCs w:val="24"/>
        </w:rPr>
        <w:t>A</w:t>
      </w:r>
      <w:r w:rsidR="000267EE" w:rsidRPr="000267EE">
        <w:rPr>
          <w:rFonts w:hint="eastAsia"/>
          <w:sz w:val="24"/>
          <w:szCs w:val="24"/>
        </w:rPr>
        <w:t>股类别股东大会</w:t>
      </w:r>
      <w:r w:rsidRPr="002A14FD">
        <w:rPr>
          <w:rFonts w:hint="eastAsia"/>
          <w:sz w:val="24"/>
          <w:szCs w:val="24"/>
        </w:rPr>
        <w:t>回执</w:t>
      </w:r>
    </w:p>
    <w:p w:rsidR="002A14FD" w:rsidRPr="002A14FD" w:rsidRDefault="002A14FD" w:rsidP="002A14FD">
      <w:pPr>
        <w:jc w:val="center"/>
        <w:rPr>
          <w:rFonts w:ascii="宋体" w:hAnsi="宋体"/>
          <w:b/>
          <w:sz w:val="24"/>
          <w:szCs w:val="24"/>
        </w:rPr>
      </w:pPr>
      <w:r w:rsidRPr="002A14FD">
        <w:rPr>
          <w:rFonts w:ascii="宋体" w:hAnsi="宋体" w:hint="eastAsia"/>
          <w:b/>
          <w:sz w:val="24"/>
          <w:szCs w:val="24"/>
        </w:rPr>
        <w:t>江苏宁沪高速公路股份有限公司</w:t>
      </w:r>
    </w:p>
    <w:p w:rsidR="002A14FD" w:rsidRPr="002A14FD" w:rsidRDefault="000267EE" w:rsidP="002A14FD">
      <w:pPr>
        <w:jc w:val="center"/>
        <w:rPr>
          <w:rFonts w:ascii="宋体" w:hAnsi="宋体"/>
          <w:b/>
          <w:sz w:val="24"/>
          <w:szCs w:val="24"/>
        </w:rPr>
      </w:pPr>
      <w:r w:rsidRPr="000267EE">
        <w:rPr>
          <w:rFonts w:ascii="宋体" w:hAnsi="宋体" w:hint="eastAsia"/>
          <w:b/>
          <w:sz w:val="24"/>
          <w:szCs w:val="24"/>
        </w:rPr>
        <w:t>2022年年度股东大会、2023年第一次A股类别股东大会</w:t>
      </w:r>
      <w:r w:rsidR="002A14FD" w:rsidRPr="002A14FD">
        <w:rPr>
          <w:rFonts w:ascii="宋体" w:hAnsi="宋体" w:hint="eastAsia"/>
          <w:b/>
          <w:sz w:val="24"/>
          <w:szCs w:val="24"/>
        </w:rPr>
        <w:t>回执</w:t>
      </w:r>
    </w:p>
    <w:p w:rsidR="002A14FD" w:rsidRPr="002A14FD" w:rsidRDefault="002A14FD" w:rsidP="002A14FD">
      <w:r w:rsidRPr="002A14FD">
        <w:t xml:space="preserve"> </w:t>
      </w:r>
    </w:p>
    <w:tbl>
      <w:tblPr>
        <w:tblStyle w:val="TableNormal"/>
        <w:tblW w:w="8769" w:type="dxa"/>
        <w:tblInd w:w="-29" w:type="dxa"/>
        <w:tblLayout w:type="fixed"/>
        <w:tblLook w:val="04A0" w:firstRow="1" w:lastRow="0" w:firstColumn="1" w:lastColumn="0" w:noHBand="0" w:noVBand="1"/>
      </w:tblPr>
      <w:tblGrid>
        <w:gridCol w:w="2376"/>
        <w:gridCol w:w="2129"/>
        <w:gridCol w:w="2132"/>
        <w:gridCol w:w="2132"/>
      </w:tblGrid>
      <w:tr w:rsidR="002A14FD" w:rsidRPr="002A14FD" w:rsidTr="002A14FD">
        <w:trPr>
          <w:trHeight w:val="946"/>
        </w:trPr>
        <w:tc>
          <w:tcPr>
            <w:tcW w:w="2376" w:type="dxa"/>
            <w:tcBorders>
              <w:top w:val="single" w:sz="4" w:space="0" w:color="000000"/>
              <w:left w:val="single" w:sz="4" w:space="0" w:color="000000"/>
              <w:bottom w:val="single" w:sz="4" w:space="0" w:color="000000"/>
              <w:right w:val="single" w:sz="4" w:space="0" w:color="000000"/>
            </w:tcBorders>
            <w:vAlign w:val="center"/>
          </w:tcPr>
          <w:p w:rsidR="002A14FD" w:rsidRPr="002A14FD" w:rsidRDefault="002A14FD" w:rsidP="002A14FD">
            <w:pPr>
              <w:spacing w:before="12"/>
              <w:ind w:firstLine="422"/>
              <w:rPr>
                <w:rFonts w:ascii="宋体" w:hAnsi="宋体" w:cs="仿宋"/>
                <w:b/>
                <w:bCs/>
                <w:kern w:val="0"/>
                <w:sz w:val="24"/>
                <w:szCs w:val="24"/>
                <w:lang w:eastAsia="zh-CN"/>
              </w:rPr>
            </w:pPr>
          </w:p>
          <w:p w:rsidR="002A14FD" w:rsidRPr="002A14FD" w:rsidRDefault="002A14FD" w:rsidP="002A14FD">
            <w:pPr>
              <w:ind w:left="103"/>
              <w:rPr>
                <w:rFonts w:ascii="宋体" w:hAnsi="宋体" w:cs="仿宋"/>
                <w:kern w:val="0"/>
                <w:sz w:val="24"/>
                <w:szCs w:val="24"/>
                <w:lang w:eastAsia="zh-CN"/>
              </w:rPr>
            </w:pPr>
            <w:r w:rsidRPr="002A14FD">
              <w:rPr>
                <w:rFonts w:ascii="宋体" w:hAnsi="宋体" w:cs="仿宋" w:hint="eastAsia"/>
                <w:kern w:val="0"/>
                <w:sz w:val="24"/>
                <w:szCs w:val="24"/>
                <w:lang w:eastAsia="zh-CN"/>
              </w:rPr>
              <w:t>股东姓名（法人股东名称）</w:t>
            </w:r>
          </w:p>
        </w:tc>
        <w:tc>
          <w:tcPr>
            <w:tcW w:w="6393" w:type="dxa"/>
            <w:gridSpan w:val="3"/>
            <w:tcBorders>
              <w:top w:val="single" w:sz="4" w:space="0" w:color="000000"/>
              <w:left w:val="nil"/>
              <w:bottom w:val="single" w:sz="4" w:space="0" w:color="000000"/>
              <w:right w:val="single" w:sz="4" w:space="0" w:color="000000"/>
            </w:tcBorders>
            <w:vAlign w:val="center"/>
            <w:hideMark/>
          </w:tcPr>
          <w:p w:rsidR="002A14FD" w:rsidRPr="002A14FD" w:rsidRDefault="002A14FD" w:rsidP="002A14FD">
            <w:pPr>
              <w:rPr>
                <w:rFonts w:ascii="宋体" w:hAnsi="宋体"/>
                <w:kern w:val="0"/>
                <w:sz w:val="24"/>
                <w:szCs w:val="24"/>
                <w:lang w:eastAsia="zh-CN"/>
              </w:rPr>
            </w:pPr>
            <w:r w:rsidRPr="002A14FD">
              <w:rPr>
                <w:rFonts w:ascii="宋体" w:hAnsi="宋体" w:hint="eastAsia"/>
                <w:kern w:val="0"/>
                <w:sz w:val="24"/>
                <w:szCs w:val="24"/>
                <w:lang w:eastAsia="zh-CN"/>
              </w:rPr>
              <w:t xml:space="preserve"> </w:t>
            </w:r>
          </w:p>
        </w:tc>
      </w:tr>
      <w:tr w:rsidR="002A14FD" w:rsidRPr="002A14FD" w:rsidTr="002A14FD">
        <w:trPr>
          <w:trHeight w:val="1029"/>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2A14FD" w:rsidRPr="002A14FD" w:rsidRDefault="002A14FD" w:rsidP="002A14FD">
            <w:pPr>
              <w:spacing w:before="64"/>
              <w:ind w:left="103"/>
              <w:rPr>
                <w:rFonts w:ascii="宋体" w:hAnsi="宋体" w:cs="仿宋"/>
                <w:kern w:val="0"/>
                <w:sz w:val="24"/>
                <w:szCs w:val="24"/>
                <w:lang w:eastAsia="zh-CN"/>
              </w:rPr>
            </w:pPr>
            <w:r w:rsidRPr="002A14FD">
              <w:rPr>
                <w:rFonts w:ascii="宋体" w:hAnsi="宋体" w:cs="仿宋" w:hint="eastAsia"/>
                <w:kern w:val="0"/>
                <w:sz w:val="24"/>
                <w:szCs w:val="24"/>
                <w:lang w:eastAsia="zh-CN"/>
              </w:rPr>
              <w:t>股东身份证号码/企业统一社会信用代码</w:t>
            </w:r>
          </w:p>
        </w:tc>
        <w:tc>
          <w:tcPr>
            <w:tcW w:w="6393" w:type="dxa"/>
            <w:gridSpan w:val="3"/>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lang w:eastAsia="zh-CN"/>
              </w:rPr>
            </w:pPr>
          </w:p>
        </w:tc>
      </w:tr>
      <w:tr w:rsidR="002A14FD" w:rsidRPr="002A14FD" w:rsidTr="002A14FD">
        <w:trPr>
          <w:trHeight w:val="704"/>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2A14FD" w:rsidRPr="002A14FD" w:rsidRDefault="002A14FD" w:rsidP="002A14FD">
            <w:pPr>
              <w:spacing w:before="64"/>
              <w:ind w:left="103"/>
              <w:rPr>
                <w:rFonts w:ascii="宋体" w:hAnsi="宋体" w:cs="仿宋"/>
                <w:kern w:val="0"/>
                <w:sz w:val="24"/>
                <w:szCs w:val="24"/>
              </w:rPr>
            </w:pPr>
            <w:proofErr w:type="spellStart"/>
            <w:r w:rsidRPr="002A14FD">
              <w:rPr>
                <w:rFonts w:ascii="宋体" w:hAnsi="宋体" w:cs="仿宋" w:hint="eastAsia"/>
                <w:kern w:val="0"/>
                <w:sz w:val="24"/>
                <w:szCs w:val="24"/>
              </w:rPr>
              <w:t>股东账号</w:t>
            </w:r>
            <w:proofErr w:type="spellEnd"/>
          </w:p>
        </w:tc>
        <w:tc>
          <w:tcPr>
            <w:tcW w:w="2129"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2A14FD" w:rsidRPr="002A14FD" w:rsidRDefault="002A14FD" w:rsidP="002A14FD">
            <w:pPr>
              <w:spacing w:before="64"/>
              <w:ind w:left="103"/>
              <w:rPr>
                <w:rFonts w:ascii="宋体" w:hAnsi="宋体" w:cs="仿宋"/>
                <w:kern w:val="0"/>
                <w:sz w:val="24"/>
                <w:szCs w:val="24"/>
              </w:rPr>
            </w:pPr>
            <w:proofErr w:type="spellStart"/>
            <w:r w:rsidRPr="002A14FD">
              <w:rPr>
                <w:rFonts w:ascii="宋体" w:hAnsi="宋体" w:cs="仿宋" w:hint="eastAsia"/>
                <w:kern w:val="0"/>
                <w:sz w:val="24"/>
                <w:szCs w:val="24"/>
              </w:rPr>
              <w:t>持股数（股</w:t>
            </w:r>
            <w:proofErr w:type="spellEnd"/>
            <w:r w:rsidRPr="002A14FD">
              <w:rPr>
                <w:rFonts w:ascii="宋体" w:hAnsi="宋体" w:cs="仿宋" w:hint="eastAsia"/>
                <w:kern w:val="0"/>
                <w:sz w:val="24"/>
                <w:szCs w:val="24"/>
              </w:rPr>
              <w:t>）</w:t>
            </w:r>
          </w:p>
        </w:tc>
        <w:tc>
          <w:tcPr>
            <w:tcW w:w="2132"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r>
      <w:tr w:rsidR="002A14FD" w:rsidRPr="002A14FD" w:rsidTr="002A14FD">
        <w:trPr>
          <w:trHeight w:val="700"/>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2A14FD" w:rsidRPr="002A14FD" w:rsidRDefault="002A14FD" w:rsidP="002A14FD">
            <w:pPr>
              <w:spacing w:before="64"/>
              <w:ind w:left="103"/>
              <w:rPr>
                <w:rFonts w:ascii="宋体" w:hAnsi="宋体" w:cs="仿宋"/>
                <w:kern w:val="0"/>
                <w:sz w:val="24"/>
                <w:szCs w:val="24"/>
              </w:rPr>
            </w:pPr>
            <w:proofErr w:type="spellStart"/>
            <w:r w:rsidRPr="002A14FD">
              <w:rPr>
                <w:rFonts w:ascii="宋体" w:hAnsi="宋体" w:cs="仿宋" w:hint="eastAsia"/>
                <w:kern w:val="0"/>
                <w:sz w:val="24"/>
                <w:szCs w:val="24"/>
              </w:rPr>
              <w:t>出席人姓名</w:t>
            </w:r>
            <w:proofErr w:type="spellEnd"/>
          </w:p>
        </w:tc>
        <w:tc>
          <w:tcPr>
            <w:tcW w:w="2129"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2A14FD" w:rsidRPr="002A14FD" w:rsidRDefault="002A14FD" w:rsidP="002A14FD">
            <w:pPr>
              <w:spacing w:before="64"/>
              <w:ind w:left="103"/>
              <w:rPr>
                <w:rFonts w:ascii="宋体" w:hAnsi="宋体" w:cs="仿宋"/>
                <w:kern w:val="0"/>
                <w:sz w:val="24"/>
                <w:szCs w:val="24"/>
              </w:rPr>
            </w:pPr>
            <w:proofErr w:type="spellStart"/>
            <w:r w:rsidRPr="002A14FD">
              <w:rPr>
                <w:rFonts w:ascii="宋体" w:hAnsi="宋体" w:cs="仿宋" w:hint="eastAsia"/>
                <w:kern w:val="0"/>
                <w:sz w:val="24"/>
                <w:szCs w:val="24"/>
              </w:rPr>
              <w:t>出席人身份证号码</w:t>
            </w:r>
            <w:proofErr w:type="spellEnd"/>
          </w:p>
        </w:tc>
        <w:tc>
          <w:tcPr>
            <w:tcW w:w="2132"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r>
      <w:tr w:rsidR="002A14FD" w:rsidRPr="002A14FD" w:rsidTr="002A14FD">
        <w:trPr>
          <w:trHeight w:val="710"/>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2A14FD" w:rsidRPr="002A14FD" w:rsidRDefault="002A14FD" w:rsidP="002A14FD">
            <w:pPr>
              <w:spacing w:before="66"/>
              <w:ind w:left="103"/>
              <w:rPr>
                <w:rFonts w:ascii="宋体" w:hAnsi="宋体" w:cs="仿宋"/>
                <w:kern w:val="0"/>
                <w:sz w:val="24"/>
                <w:szCs w:val="24"/>
              </w:rPr>
            </w:pPr>
            <w:proofErr w:type="spellStart"/>
            <w:r w:rsidRPr="002A14FD">
              <w:rPr>
                <w:rFonts w:ascii="宋体" w:hAnsi="宋体" w:cs="仿宋" w:hint="eastAsia"/>
                <w:kern w:val="0"/>
                <w:sz w:val="24"/>
                <w:szCs w:val="24"/>
              </w:rPr>
              <w:t>联系人姓名</w:t>
            </w:r>
            <w:proofErr w:type="spellEnd"/>
          </w:p>
        </w:tc>
        <w:tc>
          <w:tcPr>
            <w:tcW w:w="2129"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2A14FD" w:rsidRPr="002A14FD" w:rsidRDefault="002A14FD" w:rsidP="002A14FD">
            <w:pPr>
              <w:spacing w:before="66"/>
              <w:ind w:left="103"/>
              <w:rPr>
                <w:rFonts w:ascii="宋体" w:hAnsi="宋体" w:cs="仿宋"/>
                <w:kern w:val="0"/>
                <w:sz w:val="24"/>
                <w:szCs w:val="24"/>
              </w:rPr>
            </w:pPr>
            <w:proofErr w:type="spellStart"/>
            <w:r w:rsidRPr="002A14FD">
              <w:rPr>
                <w:rFonts w:ascii="宋体" w:hAnsi="宋体" w:cs="仿宋" w:hint="eastAsia"/>
                <w:kern w:val="0"/>
                <w:sz w:val="24"/>
                <w:szCs w:val="24"/>
              </w:rPr>
              <w:t>是否委托</w:t>
            </w:r>
            <w:proofErr w:type="spellEnd"/>
          </w:p>
        </w:tc>
        <w:tc>
          <w:tcPr>
            <w:tcW w:w="2132"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r>
      <w:tr w:rsidR="002A14FD" w:rsidRPr="002A14FD" w:rsidTr="002A14FD">
        <w:trPr>
          <w:trHeight w:val="692"/>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2A14FD" w:rsidRPr="002A14FD" w:rsidRDefault="002A14FD" w:rsidP="002A14FD">
            <w:pPr>
              <w:spacing w:before="65"/>
              <w:ind w:left="103"/>
              <w:rPr>
                <w:rFonts w:ascii="宋体" w:hAnsi="宋体" w:cs="仿宋"/>
                <w:kern w:val="0"/>
                <w:sz w:val="24"/>
                <w:szCs w:val="24"/>
              </w:rPr>
            </w:pPr>
            <w:proofErr w:type="spellStart"/>
            <w:r w:rsidRPr="002A14FD">
              <w:rPr>
                <w:rFonts w:ascii="宋体" w:hAnsi="宋体" w:cs="仿宋" w:hint="eastAsia"/>
                <w:kern w:val="0"/>
                <w:sz w:val="24"/>
                <w:szCs w:val="24"/>
              </w:rPr>
              <w:t>联系电话</w:t>
            </w:r>
            <w:proofErr w:type="spellEnd"/>
          </w:p>
        </w:tc>
        <w:tc>
          <w:tcPr>
            <w:tcW w:w="2129"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2A14FD" w:rsidRPr="002A14FD" w:rsidRDefault="002A14FD" w:rsidP="002A14FD">
            <w:pPr>
              <w:spacing w:before="65"/>
              <w:ind w:left="103"/>
              <w:rPr>
                <w:rFonts w:ascii="宋体" w:hAnsi="宋体" w:cs="仿宋"/>
                <w:kern w:val="0"/>
                <w:sz w:val="24"/>
                <w:szCs w:val="24"/>
              </w:rPr>
            </w:pPr>
            <w:proofErr w:type="spellStart"/>
            <w:r w:rsidRPr="002A14FD">
              <w:rPr>
                <w:rFonts w:ascii="宋体" w:hAnsi="宋体" w:cs="仿宋" w:hint="eastAsia"/>
                <w:kern w:val="0"/>
                <w:sz w:val="24"/>
                <w:szCs w:val="24"/>
              </w:rPr>
              <w:t>电子信箱</w:t>
            </w:r>
            <w:proofErr w:type="spellEnd"/>
          </w:p>
        </w:tc>
        <w:tc>
          <w:tcPr>
            <w:tcW w:w="2132" w:type="dxa"/>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r>
      <w:tr w:rsidR="002A14FD" w:rsidRPr="002A14FD" w:rsidTr="002A14FD">
        <w:trPr>
          <w:trHeight w:val="716"/>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2A14FD" w:rsidRPr="002A14FD" w:rsidRDefault="002A14FD" w:rsidP="002A14FD">
            <w:pPr>
              <w:spacing w:before="64"/>
              <w:ind w:left="103"/>
              <w:rPr>
                <w:rFonts w:ascii="宋体" w:hAnsi="宋体" w:cs="仿宋"/>
                <w:kern w:val="0"/>
                <w:sz w:val="24"/>
                <w:szCs w:val="24"/>
              </w:rPr>
            </w:pPr>
            <w:proofErr w:type="spellStart"/>
            <w:r w:rsidRPr="002A14FD">
              <w:rPr>
                <w:rFonts w:ascii="宋体" w:hAnsi="宋体" w:cs="仿宋" w:hint="eastAsia"/>
                <w:kern w:val="0"/>
                <w:sz w:val="24"/>
                <w:szCs w:val="24"/>
              </w:rPr>
              <w:t>联系地址</w:t>
            </w:r>
            <w:proofErr w:type="spellEnd"/>
          </w:p>
        </w:tc>
        <w:tc>
          <w:tcPr>
            <w:tcW w:w="6393" w:type="dxa"/>
            <w:gridSpan w:val="3"/>
            <w:tcBorders>
              <w:top w:val="single" w:sz="4" w:space="0" w:color="000000"/>
              <w:left w:val="nil"/>
              <w:bottom w:val="single" w:sz="4" w:space="0" w:color="000000"/>
              <w:right w:val="single" w:sz="4" w:space="0" w:color="000000"/>
            </w:tcBorders>
            <w:vAlign w:val="center"/>
          </w:tcPr>
          <w:p w:rsidR="002A14FD" w:rsidRPr="002A14FD" w:rsidRDefault="002A14FD" w:rsidP="002A14FD">
            <w:pPr>
              <w:rPr>
                <w:rFonts w:ascii="宋体" w:hAnsi="宋体"/>
                <w:kern w:val="0"/>
                <w:sz w:val="24"/>
                <w:szCs w:val="24"/>
              </w:rPr>
            </w:pPr>
          </w:p>
        </w:tc>
      </w:tr>
      <w:tr w:rsidR="002A14FD" w:rsidRPr="002A14FD" w:rsidTr="002A14FD">
        <w:trPr>
          <w:trHeight w:val="1832"/>
        </w:trPr>
        <w:tc>
          <w:tcPr>
            <w:tcW w:w="8769" w:type="dxa"/>
            <w:gridSpan w:val="4"/>
            <w:tcBorders>
              <w:top w:val="single" w:sz="4" w:space="0" w:color="000000"/>
              <w:left w:val="single" w:sz="4" w:space="0" w:color="000000"/>
              <w:bottom w:val="single" w:sz="4" w:space="0" w:color="000000"/>
              <w:right w:val="single" w:sz="4" w:space="0" w:color="000000"/>
            </w:tcBorders>
          </w:tcPr>
          <w:p w:rsidR="002A14FD" w:rsidRPr="002A14FD" w:rsidRDefault="002A14FD" w:rsidP="002A14FD">
            <w:pPr>
              <w:spacing w:before="64"/>
              <w:ind w:left="103"/>
              <w:jc w:val="left"/>
              <w:rPr>
                <w:rFonts w:ascii="宋体" w:hAnsi="宋体" w:cs="仿宋"/>
                <w:kern w:val="0"/>
                <w:sz w:val="24"/>
                <w:szCs w:val="24"/>
                <w:lang w:eastAsia="zh-CN"/>
              </w:rPr>
            </w:pPr>
            <w:r w:rsidRPr="002A14FD">
              <w:rPr>
                <w:rFonts w:ascii="宋体" w:hAnsi="宋体" w:cs="仿宋" w:hint="eastAsia"/>
                <w:kern w:val="0"/>
                <w:sz w:val="24"/>
                <w:szCs w:val="24"/>
                <w:lang w:eastAsia="zh-CN"/>
              </w:rPr>
              <w:t>股东签字（法人股东盖章）</w:t>
            </w:r>
          </w:p>
          <w:p w:rsidR="002A14FD" w:rsidRPr="002A14FD" w:rsidRDefault="002A14FD" w:rsidP="002A14FD">
            <w:pPr>
              <w:spacing w:before="64"/>
              <w:ind w:left="103"/>
              <w:jc w:val="left"/>
              <w:rPr>
                <w:rFonts w:ascii="宋体" w:hAnsi="宋体" w:cs="仿宋"/>
                <w:kern w:val="0"/>
                <w:sz w:val="24"/>
                <w:szCs w:val="24"/>
                <w:lang w:eastAsia="zh-CN"/>
              </w:rPr>
            </w:pPr>
          </w:p>
          <w:p w:rsidR="002A14FD" w:rsidRPr="002A14FD" w:rsidRDefault="002A14FD" w:rsidP="002A14FD">
            <w:pPr>
              <w:spacing w:before="64"/>
              <w:ind w:left="103"/>
              <w:jc w:val="left"/>
              <w:rPr>
                <w:rFonts w:ascii="宋体" w:hAnsi="宋体" w:cs="仿宋"/>
                <w:kern w:val="0"/>
                <w:sz w:val="24"/>
                <w:szCs w:val="24"/>
                <w:lang w:eastAsia="zh-CN"/>
              </w:rPr>
            </w:pPr>
          </w:p>
          <w:p w:rsidR="002A14FD" w:rsidRPr="002A14FD" w:rsidRDefault="002A14FD" w:rsidP="002A14FD">
            <w:pPr>
              <w:spacing w:before="64"/>
              <w:ind w:left="103"/>
              <w:jc w:val="left"/>
              <w:rPr>
                <w:rFonts w:ascii="宋体" w:hAnsi="宋体" w:cs="仿宋"/>
                <w:kern w:val="0"/>
                <w:sz w:val="24"/>
                <w:szCs w:val="24"/>
              </w:rPr>
            </w:pPr>
            <w:r w:rsidRPr="002A14FD">
              <w:rPr>
                <w:rFonts w:ascii="宋体" w:hAnsi="宋体" w:cs="仿宋" w:hint="eastAsia"/>
                <w:kern w:val="0"/>
                <w:sz w:val="24"/>
                <w:szCs w:val="24"/>
                <w:lang w:eastAsia="zh-CN"/>
              </w:rPr>
              <w:t xml:space="preserve">                                                           </w:t>
            </w:r>
            <w:r w:rsidRPr="002A14FD">
              <w:rPr>
                <w:rFonts w:ascii="宋体" w:hAnsi="宋体" w:cs="仿宋" w:hint="eastAsia"/>
                <w:kern w:val="0"/>
                <w:sz w:val="24"/>
                <w:szCs w:val="24"/>
              </w:rPr>
              <w:t>年    月   日</w:t>
            </w:r>
          </w:p>
        </w:tc>
      </w:tr>
    </w:tbl>
    <w:p w:rsidR="002A14FD" w:rsidRPr="002A14FD" w:rsidRDefault="002A14FD" w:rsidP="002A14FD">
      <w:r w:rsidRPr="002A14FD">
        <w:t xml:space="preserve"> </w:t>
      </w:r>
    </w:p>
    <w:p w:rsidR="002A14FD" w:rsidRPr="002A14FD" w:rsidRDefault="002A14FD" w:rsidP="002A14FD">
      <w:pPr>
        <w:spacing w:line="360" w:lineRule="auto"/>
        <w:jc w:val="left"/>
        <w:rPr>
          <w:rFonts w:ascii="宋体" w:hAnsi="宋体"/>
          <w:sz w:val="24"/>
          <w:szCs w:val="24"/>
        </w:rPr>
      </w:pPr>
      <w:r w:rsidRPr="002A14FD">
        <w:rPr>
          <w:rFonts w:ascii="宋体" w:hAnsi="宋体" w:hint="eastAsia"/>
          <w:sz w:val="24"/>
          <w:szCs w:val="24"/>
        </w:rPr>
        <w:t>注：1.本回执的剪报、复印件或按以上格式自制均有效。</w:t>
      </w:r>
    </w:p>
    <w:p w:rsidR="002A14FD" w:rsidRPr="002A14FD" w:rsidRDefault="002A14FD" w:rsidP="002A14FD">
      <w:pPr>
        <w:widowControl/>
        <w:spacing w:line="360" w:lineRule="auto"/>
        <w:ind w:firstLineChars="200" w:firstLine="480"/>
        <w:jc w:val="left"/>
        <w:rPr>
          <w:rFonts w:ascii="宋体" w:hAnsi="宋体"/>
          <w:b/>
          <w:bCs/>
          <w:kern w:val="44"/>
          <w:sz w:val="24"/>
          <w:szCs w:val="24"/>
        </w:rPr>
      </w:pPr>
      <w:r w:rsidRPr="002A14FD">
        <w:rPr>
          <w:rFonts w:ascii="宋体" w:hAnsi="宋体" w:hint="eastAsia"/>
          <w:sz w:val="24"/>
          <w:szCs w:val="24"/>
        </w:rPr>
        <w:t>2.本回执在填妥及签署后，请于</w:t>
      </w:r>
      <w:r w:rsidRPr="00523C95">
        <w:rPr>
          <w:rFonts w:ascii="宋体" w:hAnsi="宋体" w:hint="eastAsia"/>
          <w:sz w:val="24"/>
          <w:szCs w:val="24"/>
        </w:rPr>
        <w:t>202</w:t>
      </w:r>
      <w:r w:rsidR="00523C95" w:rsidRPr="00523C95">
        <w:rPr>
          <w:rFonts w:ascii="宋体" w:hAnsi="宋体" w:hint="eastAsia"/>
          <w:sz w:val="24"/>
          <w:szCs w:val="24"/>
        </w:rPr>
        <w:t>3</w:t>
      </w:r>
      <w:r w:rsidRPr="00523C95">
        <w:rPr>
          <w:rFonts w:ascii="宋体" w:hAnsi="宋体" w:hint="eastAsia"/>
          <w:sz w:val="24"/>
          <w:szCs w:val="24"/>
        </w:rPr>
        <w:t>年6月</w:t>
      </w:r>
      <w:r w:rsidR="00523C95" w:rsidRPr="00523C95">
        <w:rPr>
          <w:rFonts w:ascii="宋体" w:hAnsi="宋体" w:hint="eastAsia"/>
          <w:sz w:val="24"/>
          <w:szCs w:val="24"/>
        </w:rPr>
        <w:t>15</w:t>
      </w:r>
      <w:r w:rsidRPr="00523C95">
        <w:rPr>
          <w:rFonts w:ascii="宋体" w:hAnsi="宋体" w:hint="eastAsia"/>
          <w:sz w:val="24"/>
          <w:szCs w:val="24"/>
        </w:rPr>
        <w:t>日（星期四）</w:t>
      </w:r>
      <w:r w:rsidRPr="002A14FD">
        <w:rPr>
          <w:rFonts w:ascii="宋体" w:hAnsi="宋体" w:hint="eastAsia"/>
          <w:sz w:val="24"/>
          <w:szCs w:val="24"/>
        </w:rPr>
        <w:t>或之前，通过专人送达、传真或邮寄方式递交江苏宁沪高速公路股份有限公司董事会秘书室，地址：中国江苏省南京市仙林大道6号董事会秘书室，邮政编码：210049，传真：025-84207788。</w:t>
      </w:r>
      <w:r w:rsidRPr="002A14FD">
        <w:rPr>
          <w:rFonts w:ascii="宋体" w:hAnsi="宋体" w:hint="eastAsia"/>
          <w:sz w:val="24"/>
          <w:szCs w:val="24"/>
        </w:rPr>
        <w:br w:type="page"/>
      </w:r>
    </w:p>
    <w:p w:rsidR="008C6007" w:rsidRDefault="000944BB">
      <w:pPr>
        <w:pStyle w:val="1"/>
        <w:keepNext w:val="0"/>
        <w:keepLines w:val="0"/>
        <w:rPr>
          <w:sz w:val="24"/>
          <w:szCs w:val="24"/>
        </w:rPr>
      </w:pPr>
      <w:r>
        <w:rPr>
          <w:rFonts w:hint="eastAsia"/>
          <w:sz w:val="24"/>
          <w:szCs w:val="24"/>
        </w:rPr>
        <w:lastRenderedPageBreak/>
        <w:t>附件</w:t>
      </w:r>
      <w:r w:rsidR="002A14FD">
        <w:rPr>
          <w:rFonts w:asciiTheme="minorEastAsia" w:hAnsiTheme="minorEastAsia" w:hint="eastAsia"/>
          <w:sz w:val="24"/>
          <w:szCs w:val="24"/>
        </w:rPr>
        <w:t>2</w:t>
      </w:r>
      <w:r>
        <w:rPr>
          <w:rFonts w:asciiTheme="minorEastAsia" w:hAnsiTheme="minorEastAsia" w:hint="eastAsia"/>
          <w:sz w:val="24"/>
          <w:szCs w:val="24"/>
        </w:rPr>
        <w:t>：</w:t>
      </w:r>
      <w:r w:rsidR="00753DB8">
        <w:rPr>
          <w:rFonts w:asciiTheme="minorEastAsia" w:hAnsiTheme="minorEastAsia" w:hint="eastAsia"/>
          <w:sz w:val="24"/>
          <w:szCs w:val="24"/>
        </w:rPr>
        <w:t>2022年年度股东大会</w:t>
      </w:r>
      <w:r>
        <w:rPr>
          <w:rFonts w:asciiTheme="minorEastAsia" w:hAnsiTheme="minorEastAsia" w:hint="eastAsia"/>
          <w:sz w:val="24"/>
          <w:szCs w:val="24"/>
        </w:rPr>
        <w:t>授权委托书</w:t>
      </w:r>
    </w:p>
    <w:p w:rsidR="008C6007" w:rsidRDefault="000944BB">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rsidR="008C6007" w:rsidRDefault="000D1200">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0944BB">
            <w:rPr>
              <w:rFonts w:asciiTheme="minorEastAsia" w:hAnsiTheme="minorEastAsia" w:hint="eastAsia"/>
              <w:sz w:val="24"/>
              <w:szCs w:val="24"/>
            </w:rPr>
            <w:t>江苏宁沪高速公路股份有限公司</w:t>
          </w:r>
        </w:sdtContent>
      </w:sdt>
      <w:r w:rsidR="000944BB">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选项模块:年度股东大会"/>
        <w:tag w:val="_GBC_6a9dcf811dd64cbfba320e22f9018469"/>
        <w:id w:val="7263650"/>
        <w:lock w:val="sdtLocked"/>
        <w:placeholder>
          <w:docPart w:val="GBC22222222222222222222222222222"/>
        </w:placeholder>
      </w:sdtPr>
      <w:sdtEndPr/>
      <w:sdtContent>
        <w:p w:rsidR="008C6007" w:rsidRDefault="000944BB">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7929103f077d4fc0947eeea52e0ab245"/>
              <w:id w:val="7263634"/>
              <w:lock w:val="sdtLocked"/>
              <w:placeholder>
                <w:docPart w:val="GBC22222222222222222222222222222"/>
              </w:placeholder>
              <w:dataBinding w:prefixMappings="xmlns:clcta-be='clcta-be'" w:xpath="/*/clcta-be:GuDongDaHuiZhaoKaiShiJian[not(@periodRef)]" w:storeItemID="{688C5A64-A98D-41DA-8685-B71C516D1A56}"/>
              <w:date w:fullDate="2023-06-20T00:00:00Z">
                <w:dateFormat w:val="yyyy'年'M'月'd'日'"/>
                <w:lid w:val="zh-CN"/>
                <w:storeMappedDataAs w:val="dateTime"/>
                <w:calendar w:val="gregorian"/>
              </w:date>
            </w:sdtPr>
            <w:sdtEndPr/>
            <w:sdtContent>
              <w:r>
                <w:rPr>
                  <w:rFonts w:ascii="宋体" w:hAnsi="宋体" w:cs="宋体" w:hint="eastAsia"/>
                  <w:kern w:val="0"/>
                  <w:sz w:val="24"/>
                  <w:szCs w:val="24"/>
                </w:rPr>
                <w:t>2023年6月20日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8faab12772f0419e80e94c027a8aee20"/>
              <w:id w:val="7263611"/>
              <w:lock w:val="sdtLocked"/>
              <w:placeholder>
                <w:docPart w:val="GBC22222222222222222222222222222"/>
              </w:placeholder>
              <w:dataBinding w:prefixMappings="xmlns:clcta-be='clcta-be'" w:xpath="/*/clcta-be:GuDongDaHuiZhaoKaiNianDu[not(@periodRef)]" w:storeItemID="{688C5A64-A98D-41DA-8685-B71C516D1A56}"/>
              <w:text/>
            </w:sdtPr>
            <w:sdtEndPr/>
            <w:sdtContent>
              <w:r>
                <w:rPr>
                  <w:rFonts w:ascii="宋体" w:hAnsi="宋体" w:cs="宋体" w:hint="eastAsia"/>
                  <w:kern w:val="0"/>
                  <w:sz w:val="24"/>
                  <w:szCs w:val="24"/>
                </w:rPr>
                <w:t>2022</w:t>
              </w:r>
            </w:sdtContent>
          </w:sdt>
          <w:proofErr w:type="gramStart"/>
          <w:r>
            <w:rPr>
              <w:rFonts w:ascii="宋体" w:hAnsi="宋体" w:cs="宋体" w:hint="eastAsia"/>
              <w:kern w:val="0"/>
              <w:sz w:val="24"/>
              <w:szCs w:val="24"/>
            </w:rPr>
            <w:t>年</w:t>
          </w:r>
          <w:proofErr w:type="gramEnd"/>
          <w:r>
            <w:rPr>
              <w:rFonts w:ascii="宋体" w:hAnsi="宋体" w:cs="宋体" w:hint="eastAsia"/>
              <w:kern w:val="0"/>
              <w:sz w:val="24"/>
              <w:szCs w:val="24"/>
            </w:rPr>
            <w:t>年度股东大会，并代为行使表决权。</w:t>
          </w:r>
        </w:p>
      </w:sdtContent>
    </w:sdt>
    <w:p w:rsidR="008C6007" w:rsidRDefault="008C6007">
      <w:pPr>
        <w:widowControl/>
        <w:spacing w:before="100" w:beforeAutospacing="1" w:after="100" w:afterAutospacing="1" w:line="360" w:lineRule="auto"/>
        <w:ind w:firstLine="720"/>
        <w:jc w:val="left"/>
        <w:rPr>
          <w:rFonts w:ascii="宋体" w:hAnsi="宋体" w:cs="宋体"/>
          <w:kern w:val="0"/>
          <w:sz w:val="24"/>
          <w:szCs w:val="24"/>
        </w:rPr>
      </w:pPr>
    </w:p>
    <w:p w:rsidR="008C6007" w:rsidRDefault="000944BB">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rsidR="008C6007" w:rsidRDefault="000944BB">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rsidR="008C6007" w:rsidRDefault="000944BB">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rsidR="008C6007" w:rsidRDefault="000944BB">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w:t>
      </w:r>
    </w:p>
    <w:sdt>
      <w:sdtPr>
        <w:alias w:val="模块:议案"/>
        <w:tag w:val="_SEC_cea0a69544f4425fb18538307d02a14c"/>
        <w:id w:val="433868172"/>
        <w:lock w:val="sdtLocked"/>
        <w:placeholder>
          <w:docPart w:val="GBC22222222222222222222222222222"/>
        </w:placeholder>
      </w:sdtPr>
      <w:sdtEndPr>
        <w:rPr>
          <w:rFonts w:ascii="宋体" w:hAnsi="宋体" w:cs="宋体" w:hint="eastAsia"/>
          <w:kern w:val="0"/>
          <w:sz w:val="24"/>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817"/>
            <w:gridCol w:w="4151"/>
            <w:gridCol w:w="1080"/>
            <w:gridCol w:w="1080"/>
            <w:gridCol w:w="900"/>
          </w:tblGrid>
          <w:tr w:rsidR="003B6D67" w:rsidTr="00651B54">
            <w:sdt>
              <w:sdtPr>
                <w:tag w:val="_PLD_880da3522f8c4d1aa22fdbdffd872374"/>
                <w:id w:val="-1790194814"/>
                <w:lock w:val="sdtLocked"/>
              </w:sdtPr>
              <w:sdtEndPr>
                <w:rPr>
                  <w:rFonts w:ascii="宋体" w:hAnsi="宋体" w:cs="宋体" w:hint="eastAsia"/>
                  <w:kern w:val="0"/>
                  <w:sz w:val="24"/>
                </w:r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1470437408"/>
                <w:lock w:val="sdtLocked"/>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352881822"/>
                <w:lock w:val="sdtLocked"/>
              </w:sdtPr>
              <w:sdtEndPr/>
              <w:sdtConten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683979688"/>
                <w:lock w:val="sdtLocked"/>
              </w:sdtPr>
              <w:sdtEndPr/>
              <w:sdtConten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487532365"/>
                <w:lock w:val="sdtLocked"/>
              </w:sdtPr>
              <w:sdtEndPr/>
              <w:sdtContent>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491265328"/>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286479923"/>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776611954"/>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本公司2022年度董事会工作报告</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63609243"/>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153362810"/>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1251044727"/>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本公司2022年度监事会工作报告</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667174142"/>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807199836"/>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384453972"/>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sidRPr="00A12F75">
                          <w:rPr>
                            <w:rFonts w:ascii="宋体" w:hAnsi="宋体" w:cs="宋体" w:hint="eastAsia"/>
                            <w:kern w:val="0"/>
                            <w:sz w:val="24"/>
                          </w:rPr>
                          <w:t>本公司202</w:t>
                        </w:r>
                        <w:r>
                          <w:rPr>
                            <w:rFonts w:ascii="宋体" w:hAnsi="宋体" w:cs="宋体" w:hint="eastAsia"/>
                            <w:kern w:val="0"/>
                            <w:sz w:val="24"/>
                          </w:rPr>
                          <w:t>2</w:t>
                        </w:r>
                        <w:r w:rsidRPr="00A12F75">
                          <w:rPr>
                            <w:rFonts w:ascii="宋体" w:hAnsi="宋体" w:cs="宋体" w:hint="eastAsia"/>
                            <w:kern w:val="0"/>
                            <w:sz w:val="24"/>
                          </w:rPr>
                          <w:t>年度财务报表及审计报告</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936984874"/>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611580141"/>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1661886228"/>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sidRPr="00A12F75">
                          <w:rPr>
                            <w:rFonts w:ascii="宋体" w:hAnsi="宋体" w:cs="宋体" w:hint="eastAsia"/>
                            <w:kern w:val="0"/>
                            <w:sz w:val="24"/>
                          </w:rPr>
                          <w:t>本公司202</w:t>
                        </w:r>
                        <w:r>
                          <w:rPr>
                            <w:rFonts w:ascii="宋体" w:hAnsi="宋体" w:cs="宋体" w:hint="eastAsia"/>
                            <w:kern w:val="0"/>
                            <w:sz w:val="24"/>
                          </w:rPr>
                          <w:t>2</w:t>
                        </w:r>
                        <w:r w:rsidRPr="00A12F75">
                          <w:rPr>
                            <w:rFonts w:ascii="宋体" w:hAnsi="宋体" w:cs="宋体" w:hint="eastAsia"/>
                            <w:kern w:val="0"/>
                            <w:sz w:val="24"/>
                          </w:rPr>
                          <w:t>年度财务决算报告</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314567828"/>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2009552347"/>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5</w:t>
                        </w:r>
                      </w:p>
                    </w:tc>
                  </w:sdtContent>
                </w:sdt>
                <w:sdt>
                  <w:sdtPr>
                    <w:rPr>
                      <w:rFonts w:ascii="宋体" w:hAnsi="宋体" w:cs="宋体" w:hint="eastAsia"/>
                      <w:kern w:val="0"/>
                      <w:sz w:val="24"/>
                    </w:rPr>
                    <w:alias w:val="审议听取的议案和报告_议案和报告名称"/>
                    <w:tag w:val="_GBC_a729fa581eac4186b80537c61826f392"/>
                    <w:id w:val="467860193"/>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sidRPr="00A12F75">
                          <w:rPr>
                            <w:rFonts w:ascii="宋体" w:hAnsi="宋体" w:cs="宋体" w:hint="eastAsia"/>
                            <w:kern w:val="0"/>
                            <w:sz w:val="24"/>
                          </w:rPr>
                          <w:t>本公司202</w:t>
                        </w:r>
                        <w:r>
                          <w:rPr>
                            <w:rFonts w:ascii="宋体" w:hAnsi="宋体" w:cs="宋体" w:hint="eastAsia"/>
                            <w:kern w:val="0"/>
                            <w:sz w:val="24"/>
                          </w:rPr>
                          <w:t>3</w:t>
                        </w:r>
                        <w:r w:rsidRPr="00A12F75">
                          <w:rPr>
                            <w:rFonts w:ascii="宋体" w:hAnsi="宋体" w:cs="宋体" w:hint="eastAsia"/>
                            <w:kern w:val="0"/>
                            <w:sz w:val="24"/>
                          </w:rPr>
                          <w:t>年度财务预算报告</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030016728"/>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926215423"/>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6</w:t>
                        </w:r>
                      </w:p>
                    </w:tc>
                  </w:sdtContent>
                </w:sdt>
                <w:sdt>
                  <w:sdtPr>
                    <w:rPr>
                      <w:rFonts w:ascii="宋体" w:hAnsi="宋体" w:cs="宋体" w:hint="eastAsia"/>
                      <w:kern w:val="0"/>
                      <w:sz w:val="24"/>
                    </w:rPr>
                    <w:alias w:val="审议听取的议案和报告_议案和报告名称"/>
                    <w:tag w:val="_GBC_a729fa581eac4186b80537c61826f392"/>
                    <w:id w:val="-936596015"/>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sidRPr="00A12F75">
                          <w:rPr>
                            <w:rFonts w:ascii="宋体" w:hAnsi="宋体" w:cs="宋体" w:hint="eastAsia"/>
                            <w:kern w:val="0"/>
                            <w:sz w:val="24"/>
                          </w:rPr>
                          <w:t>关于202</w:t>
                        </w:r>
                        <w:r>
                          <w:rPr>
                            <w:rFonts w:ascii="宋体" w:hAnsi="宋体" w:cs="宋体" w:hint="eastAsia"/>
                            <w:kern w:val="0"/>
                            <w:sz w:val="24"/>
                          </w:rPr>
                          <w:t>2</w:t>
                        </w:r>
                        <w:r w:rsidRPr="00A12F75">
                          <w:rPr>
                            <w:rFonts w:ascii="宋体" w:hAnsi="宋体" w:cs="宋体" w:hint="eastAsia"/>
                            <w:kern w:val="0"/>
                            <w:sz w:val="24"/>
                          </w:rPr>
                          <w:t>年度利润分配预案的议案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088532027"/>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222208597"/>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7</w:t>
                        </w:r>
                      </w:p>
                    </w:tc>
                  </w:sdtContent>
                </w:sdt>
                <w:sdt>
                  <w:sdtPr>
                    <w:rPr>
                      <w:rFonts w:ascii="宋体" w:hAnsi="宋体" w:cs="宋体" w:hint="eastAsia"/>
                      <w:kern w:val="0"/>
                      <w:sz w:val="24"/>
                    </w:rPr>
                    <w:alias w:val="审议听取的议案和报告_议案和报告名称"/>
                    <w:tag w:val="_GBC_a729fa581eac4186b80537c61826f392"/>
                    <w:id w:val="2018195990"/>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sidRPr="00A12F75">
                          <w:rPr>
                            <w:rFonts w:ascii="宋体" w:hAnsi="宋体" w:cs="宋体" w:hint="eastAsia"/>
                            <w:kern w:val="0"/>
                            <w:sz w:val="24"/>
                          </w:rPr>
                          <w:t>关于聘任本公司202</w:t>
                        </w:r>
                        <w:r>
                          <w:rPr>
                            <w:rFonts w:ascii="宋体" w:hAnsi="宋体" w:cs="宋体" w:hint="eastAsia"/>
                            <w:kern w:val="0"/>
                            <w:sz w:val="24"/>
                          </w:rPr>
                          <w:t>3</w:t>
                        </w:r>
                        <w:r w:rsidRPr="00A12F75">
                          <w:rPr>
                            <w:rFonts w:ascii="宋体" w:hAnsi="宋体" w:cs="宋体" w:hint="eastAsia"/>
                            <w:kern w:val="0"/>
                            <w:sz w:val="24"/>
                          </w:rPr>
                          <w:t>年度财务报告审计师和内部控制审计师的议案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83625631"/>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013194442"/>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8</w:t>
                        </w:r>
                      </w:p>
                    </w:tc>
                  </w:sdtContent>
                </w:sdt>
                <w:sdt>
                  <w:sdtPr>
                    <w:rPr>
                      <w:rFonts w:ascii="宋体" w:hAnsi="宋体" w:cs="宋体" w:hint="eastAsia"/>
                      <w:kern w:val="0"/>
                      <w:sz w:val="24"/>
                    </w:rPr>
                    <w:alias w:val="审议听取的议案和报告_议案和报告名称"/>
                    <w:tag w:val="_GBC_a729fa581eac4186b80537c61826f392"/>
                    <w:id w:val="2098584401"/>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sidRPr="00A12F75">
                          <w:rPr>
                            <w:rFonts w:ascii="宋体" w:hAnsi="宋体" w:cs="宋体" w:hint="eastAsia"/>
                            <w:kern w:val="0"/>
                            <w:sz w:val="24"/>
                          </w:rPr>
                          <w:t>关于本公司注册发行超短期融资</w:t>
                        </w:r>
                        <w:proofErr w:type="gramStart"/>
                        <w:r w:rsidRPr="00A12F75">
                          <w:rPr>
                            <w:rFonts w:ascii="宋体" w:hAnsi="宋体" w:cs="宋体" w:hint="eastAsia"/>
                            <w:kern w:val="0"/>
                            <w:sz w:val="24"/>
                          </w:rPr>
                          <w:t>券</w:t>
                        </w:r>
                        <w:proofErr w:type="gramEnd"/>
                        <w:r w:rsidRPr="00A12F75">
                          <w:rPr>
                            <w:rFonts w:ascii="宋体" w:hAnsi="宋体" w:cs="宋体" w:hint="eastAsia"/>
                            <w:kern w:val="0"/>
                            <w:sz w:val="24"/>
                          </w:rPr>
                          <w:t>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13040618"/>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543836380"/>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9</w:t>
                        </w:r>
                      </w:p>
                    </w:tc>
                  </w:sdtContent>
                </w:sdt>
                <w:sdt>
                  <w:sdtPr>
                    <w:rPr>
                      <w:rFonts w:ascii="宋体" w:hAnsi="宋体" w:cs="宋体" w:hint="eastAsia"/>
                      <w:kern w:val="0"/>
                      <w:sz w:val="24"/>
                    </w:rPr>
                    <w:alias w:val="审议听取的议案和报告_议案和报告名称"/>
                    <w:tag w:val="_GBC_a729fa581eac4186b80537c61826f392"/>
                    <w:id w:val="1042020081"/>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关于向江苏五峰山大桥有限公司提供借款的议案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023971816"/>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573344734"/>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10</w:t>
                        </w:r>
                      </w:p>
                    </w:tc>
                  </w:sdtContent>
                </w:sdt>
                <w:sdt>
                  <w:sdtPr>
                    <w:rPr>
                      <w:rFonts w:ascii="宋体" w:hAnsi="宋体" w:cs="宋体" w:hint="eastAsia"/>
                      <w:kern w:val="0"/>
                      <w:sz w:val="24"/>
                    </w:rPr>
                    <w:alias w:val="审议听取的议案和报告_议案和报告名称"/>
                    <w:tag w:val="_GBC_a729fa581eac4186b80537c61826f392"/>
                    <w:id w:val="1303116550"/>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关于向江苏</w:t>
                        </w:r>
                        <w:proofErr w:type="gramStart"/>
                        <w:r>
                          <w:rPr>
                            <w:rFonts w:ascii="宋体" w:hAnsi="宋体" w:cs="宋体" w:hint="eastAsia"/>
                            <w:kern w:val="0"/>
                            <w:sz w:val="24"/>
                          </w:rPr>
                          <w:t>广靖锡澄</w:t>
                        </w:r>
                        <w:proofErr w:type="gramEnd"/>
                        <w:r>
                          <w:rPr>
                            <w:rFonts w:ascii="宋体" w:hAnsi="宋体" w:cs="宋体" w:hint="eastAsia"/>
                            <w:kern w:val="0"/>
                            <w:sz w:val="24"/>
                          </w:rPr>
                          <w:t>高速公路有限责任公司提供借款的议案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485201585"/>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626207241"/>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11</w:t>
                        </w:r>
                      </w:p>
                    </w:tc>
                  </w:sdtContent>
                </w:sdt>
                <w:sdt>
                  <w:sdtPr>
                    <w:rPr>
                      <w:rFonts w:ascii="宋体" w:hAnsi="宋体" w:cs="宋体" w:hint="eastAsia"/>
                      <w:kern w:val="0"/>
                      <w:sz w:val="24"/>
                    </w:rPr>
                    <w:alias w:val="审议听取的议案和报告_议案和报告名称"/>
                    <w:tag w:val="_GBC_a729fa581eac4186b80537c61826f392"/>
                    <w:id w:val="-83305539"/>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关于向江苏宜长高速公路有限公司提供借款的议案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818159319"/>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960341990"/>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12</w:t>
                        </w:r>
                      </w:p>
                    </w:tc>
                  </w:sdtContent>
                </w:sdt>
                <w:sdt>
                  <w:sdtPr>
                    <w:rPr>
                      <w:rFonts w:ascii="宋体" w:hAnsi="宋体" w:cs="宋体" w:hint="eastAsia"/>
                      <w:kern w:val="0"/>
                      <w:sz w:val="24"/>
                    </w:rPr>
                    <w:alias w:val="审议听取的议案和报告_议案和报告名称"/>
                    <w:tag w:val="_GBC_a729fa581eac4186b80537c61826f392"/>
                    <w:id w:val="649875915"/>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关于向江苏常宜高速公路有限公司提供借款的议案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420068205"/>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2062437268"/>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13</w:t>
                        </w:r>
                      </w:p>
                    </w:tc>
                  </w:sdtContent>
                </w:sdt>
                <w:sdt>
                  <w:sdtPr>
                    <w:rPr>
                      <w:rFonts w:ascii="宋体" w:hAnsi="宋体" w:cs="宋体" w:hint="eastAsia"/>
                      <w:kern w:val="0"/>
                      <w:sz w:val="24"/>
                    </w:rPr>
                    <w:alias w:val="审议听取的议案和报告_议案和报告名称"/>
                    <w:tag w:val="_GBC_a729fa581eac4186b80537c61826f392"/>
                    <w:id w:val="-1203010455"/>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关于继续为董事、监事及高级管理人员购买年度责任险的议案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712881162"/>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562401517"/>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14.00</w:t>
                        </w:r>
                      </w:p>
                    </w:tc>
                  </w:sdtContent>
                </w:sdt>
                <w:sdt>
                  <w:sdtPr>
                    <w:rPr>
                      <w:rFonts w:ascii="宋体" w:hAnsi="宋体" w:cs="宋体" w:hint="eastAsia"/>
                      <w:kern w:val="0"/>
                      <w:sz w:val="24"/>
                    </w:rPr>
                    <w:alias w:val="审议听取的议案和报告_议案和报告名称"/>
                    <w:tag w:val="_GBC_a729fa581eac4186b80537c61826f392"/>
                    <w:id w:val="612719748"/>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关于本公司公开发行公司债券的议案</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481925947"/>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471105388"/>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14.01</w:t>
                        </w:r>
                      </w:p>
                    </w:tc>
                  </w:sdtContent>
                </w:sdt>
                <w:sdt>
                  <w:sdtPr>
                    <w:rPr>
                      <w:rFonts w:ascii="宋体" w:hAnsi="宋体" w:cs="宋体" w:hint="eastAsia"/>
                      <w:kern w:val="0"/>
                      <w:sz w:val="24"/>
                    </w:rPr>
                    <w:alias w:val="审议听取的议案和报告_议案和报告名称"/>
                    <w:tag w:val="_GBC_a729fa581eac4186b80537c61826f392"/>
                    <w:id w:val="-1292131429"/>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发行规模</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933349971"/>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891780189"/>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14.02</w:t>
                        </w:r>
                      </w:p>
                    </w:tc>
                  </w:sdtContent>
                </w:sdt>
                <w:sdt>
                  <w:sdtPr>
                    <w:rPr>
                      <w:rFonts w:ascii="宋体" w:hAnsi="宋体" w:cs="宋体" w:hint="eastAsia"/>
                      <w:kern w:val="0"/>
                      <w:sz w:val="24"/>
                    </w:rPr>
                    <w:alias w:val="审议听取的议案和报告_议案和报告名称"/>
                    <w:tag w:val="_GBC_a729fa581eac4186b80537c61826f392"/>
                    <w:id w:val="1509955901"/>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债券票面金额及发行价格</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88243490"/>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377901263"/>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14.03</w:t>
                        </w:r>
                      </w:p>
                    </w:tc>
                  </w:sdtContent>
                </w:sdt>
                <w:sdt>
                  <w:sdtPr>
                    <w:rPr>
                      <w:rFonts w:ascii="宋体" w:hAnsi="宋体" w:cs="宋体" w:hint="eastAsia"/>
                      <w:kern w:val="0"/>
                      <w:sz w:val="24"/>
                    </w:rPr>
                    <w:alias w:val="审议听取的议案和报告_议案和报告名称"/>
                    <w:tag w:val="_GBC_a729fa581eac4186b80537c61826f392"/>
                    <w:id w:val="1937249636"/>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发行方式</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062134019"/>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792437805"/>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14.04</w:t>
                        </w:r>
                      </w:p>
                    </w:tc>
                  </w:sdtContent>
                </w:sdt>
                <w:sdt>
                  <w:sdtPr>
                    <w:rPr>
                      <w:rFonts w:ascii="宋体" w:hAnsi="宋体" w:cs="宋体" w:hint="eastAsia"/>
                      <w:kern w:val="0"/>
                      <w:sz w:val="24"/>
                    </w:rPr>
                    <w:alias w:val="审议听取的议案和报告_议案和报告名称"/>
                    <w:tag w:val="_GBC_a729fa581eac4186b80537c61826f392"/>
                    <w:id w:val="-194316670"/>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债券期限及品种</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728797197"/>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942601212"/>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14.05</w:t>
                        </w:r>
                      </w:p>
                    </w:tc>
                  </w:sdtContent>
                </w:sdt>
                <w:sdt>
                  <w:sdtPr>
                    <w:rPr>
                      <w:rFonts w:ascii="宋体" w:hAnsi="宋体" w:cs="宋体" w:hint="eastAsia"/>
                      <w:kern w:val="0"/>
                      <w:sz w:val="24"/>
                    </w:rPr>
                    <w:alias w:val="审议听取的议案和报告_议案和报告名称"/>
                    <w:tag w:val="_GBC_a729fa581eac4186b80537c61826f392"/>
                    <w:id w:val="-417798126"/>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债券利率</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485892508"/>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20863792"/>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14.06</w:t>
                        </w:r>
                      </w:p>
                    </w:tc>
                  </w:sdtContent>
                </w:sdt>
                <w:sdt>
                  <w:sdtPr>
                    <w:rPr>
                      <w:rFonts w:ascii="宋体" w:hAnsi="宋体" w:cs="宋体" w:hint="eastAsia"/>
                      <w:kern w:val="0"/>
                      <w:sz w:val="24"/>
                    </w:rPr>
                    <w:alias w:val="审议听取的议案和报告_议案和报告名称"/>
                    <w:tag w:val="_GBC_a729fa581eac4186b80537c61826f392"/>
                    <w:id w:val="820539874"/>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债券的还本付息方式</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923133650"/>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514890311"/>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14.07</w:t>
                        </w:r>
                      </w:p>
                    </w:tc>
                  </w:sdtContent>
                </w:sdt>
                <w:sdt>
                  <w:sdtPr>
                    <w:rPr>
                      <w:rFonts w:ascii="宋体" w:hAnsi="宋体" w:cs="宋体" w:hint="eastAsia"/>
                      <w:kern w:val="0"/>
                      <w:sz w:val="24"/>
                    </w:rPr>
                    <w:alias w:val="审议听取的议案和报告_议案和报告名称"/>
                    <w:tag w:val="_GBC_a729fa581eac4186b80537c61826f392"/>
                    <w:id w:val="-365219008"/>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向公司股东配售的安排</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20987816"/>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836144887"/>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14.08</w:t>
                        </w:r>
                      </w:p>
                    </w:tc>
                  </w:sdtContent>
                </w:sdt>
                <w:sdt>
                  <w:sdtPr>
                    <w:rPr>
                      <w:rFonts w:ascii="宋体" w:hAnsi="宋体" w:cs="宋体" w:hint="eastAsia"/>
                      <w:kern w:val="0"/>
                      <w:sz w:val="24"/>
                    </w:rPr>
                    <w:alias w:val="审议听取的议案和报告_议案和报告名称"/>
                    <w:tag w:val="_GBC_a729fa581eac4186b80537c61826f392"/>
                    <w:id w:val="-932889755"/>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赎回或回售条款</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745931095"/>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249581336"/>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14.09</w:t>
                        </w:r>
                      </w:p>
                    </w:tc>
                  </w:sdtContent>
                </w:sdt>
                <w:sdt>
                  <w:sdtPr>
                    <w:rPr>
                      <w:rFonts w:ascii="宋体" w:hAnsi="宋体" w:cs="宋体" w:hint="eastAsia"/>
                      <w:kern w:val="0"/>
                      <w:sz w:val="24"/>
                    </w:rPr>
                    <w:alias w:val="审议听取的议案和报告_议案和报告名称"/>
                    <w:tag w:val="_GBC_a729fa581eac4186b80537c61826f392"/>
                    <w:id w:val="308756844"/>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担保条款</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380935952"/>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256671156"/>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14.10</w:t>
                        </w:r>
                      </w:p>
                    </w:tc>
                  </w:sdtContent>
                </w:sdt>
                <w:sdt>
                  <w:sdtPr>
                    <w:rPr>
                      <w:rFonts w:ascii="宋体" w:hAnsi="宋体" w:cs="宋体" w:hint="eastAsia"/>
                      <w:kern w:val="0"/>
                      <w:sz w:val="24"/>
                    </w:rPr>
                    <w:alias w:val="审议听取的议案和报告_议案和报告名称"/>
                    <w:tag w:val="_GBC_a729fa581eac4186b80537c61826f392"/>
                    <w:id w:val="-1411694344"/>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募集资金用途</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06814334"/>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717972368"/>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14.11</w:t>
                        </w:r>
                      </w:p>
                    </w:tc>
                  </w:sdtContent>
                </w:sdt>
                <w:sdt>
                  <w:sdtPr>
                    <w:rPr>
                      <w:rFonts w:ascii="宋体" w:hAnsi="宋体" w:cs="宋体" w:hint="eastAsia"/>
                      <w:kern w:val="0"/>
                      <w:sz w:val="24"/>
                    </w:rPr>
                    <w:alias w:val="审议听取的议案和报告_议案和报告名称"/>
                    <w:tag w:val="_GBC_a729fa581eac4186b80537c61826f392"/>
                    <w:id w:val="-518084297"/>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承销方式</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760218862"/>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513083549"/>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14.12</w:t>
                        </w:r>
                      </w:p>
                    </w:tc>
                  </w:sdtContent>
                </w:sdt>
                <w:sdt>
                  <w:sdtPr>
                    <w:rPr>
                      <w:rFonts w:ascii="宋体" w:hAnsi="宋体" w:cs="宋体" w:hint="eastAsia"/>
                      <w:kern w:val="0"/>
                      <w:sz w:val="24"/>
                    </w:rPr>
                    <w:alias w:val="审议听取的议案和报告_议案和报告名称"/>
                    <w:tag w:val="_GBC_a729fa581eac4186b80537c61826f392"/>
                    <w:id w:val="202992535"/>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交易流通场所</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32968884"/>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081404286"/>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14.13</w:t>
                        </w:r>
                      </w:p>
                    </w:tc>
                  </w:sdtContent>
                </w:sdt>
                <w:sdt>
                  <w:sdtPr>
                    <w:rPr>
                      <w:rFonts w:ascii="宋体" w:hAnsi="宋体" w:cs="宋体" w:hint="eastAsia"/>
                      <w:kern w:val="0"/>
                      <w:sz w:val="24"/>
                    </w:rPr>
                    <w:alias w:val="审议听取的议案和报告_议案和报告名称"/>
                    <w:tag w:val="_GBC_a729fa581eac4186b80537c61826f392"/>
                    <w:id w:val="-1392876088"/>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偿债保障措施</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47751301"/>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178420170"/>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14.14</w:t>
                        </w:r>
                      </w:p>
                    </w:tc>
                  </w:sdtContent>
                </w:sdt>
                <w:sdt>
                  <w:sdtPr>
                    <w:rPr>
                      <w:rFonts w:ascii="宋体" w:hAnsi="宋体" w:cs="宋体" w:hint="eastAsia"/>
                      <w:kern w:val="0"/>
                      <w:sz w:val="24"/>
                    </w:rPr>
                    <w:alias w:val="审议听取的议案和报告_议案和报告名称"/>
                    <w:tag w:val="_GBC_a729fa581eac4186b80537c61826f392"/>
                    <w:id w:val="-1019156632"/>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决议的有效期</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656115205"/>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2116093253"/>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14.15</w:t>
                        </w:r>
                      </w:p>
                    </w:tc>
                  </w:sdtContent>
                </w:sdt>
                <w:sdt>
                  <w:sdtPr>
                    <w:rPr>
                      <w:rFonts w:ascii="宋体" w:hAnsi="宋体" w:cs="宋体" w:hint="eastAsia"/>
                      <w:kern w:val="0"/>
                      <w:sz w:val="24"/>
                    </w:rPr>
                    <w:alias w:val="审议听取的议案和报告_议案和报告名称"/>
                    <w:tag w:val="_GBC_a729fa581eac4186b80537c61826f392"/>
                    <w:id w:val="1614638371"/>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关于本次发行公司债券的授权事项</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684101219"/>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738947332"/>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15</w:t>
                        </w:r>
                      </w:p>
                    </w:tc>
                  </w:sdtContent>
                </w:sdt>
                <w:sdt>
                  <w:sdtPr>
                    <w:rPr>
                      <w:rFonts w:ascii="宋体" w:hAnsi="宋体" w:cs="宋体" w:hint="eastAsia"/>
                      <w:kern w:val="0"/>
                      <w:sz w:val="24"/>
                    </w:rPr>
                    <w:alias w:val="审议听取的议案和报告_议案和报告名称"/>
                    <w:tag w:val="_GBC_a729fa581eac4186b80537c61826f392"/>
                    <w:id w:val="-1295672233"/>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修订本公司《公司章程》</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839924900"/>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025556974"/>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16</w:t>
                        </w:r>
                      </w:p>
                    </w:tc>
                  </w:sdtContent>
                </w:sdt>
                <w:sdt>
                  <w:sdtPr>
                    <w:rPr>
                      <w:rFonts w:ascii="宋体" w:hAnsi="宋体" w:cs="宋体" w:hint="eastAsia"/>
                      <w:kern w:val="0"/>
                      <w:sz w:val="24"/>
                    </w:rPr>
                    <w:alias w:val="审议听取的议案和报告_议案和报告名称"/>
                    <w:tag w:val="_GBC_a729fa581eac4186b80537c61826f392"/>
                    <w:id w:val="-1798834756"/>
                    <w:lock w:val="sdtLocked"/>
                    <w:text/>
                  </w:sdtPr>
                  <w:sdtEndPr/>
                  <w:sdtContent>
                    <w:tc>
                      <w:tcPr>
                        <w:tcW w:w="4151" w:type="dxa"/>
                        <w:tcMar>
                          <w:top w:w="0" w:type="dxa"/>
                          <w:left w:w="108" w:type="dxa"/>
                          <w:bottom w:w="0" w:type="dxa"/>
                          <w:right w:w="108" w:type="dxa"/>
                        </w:tcMar>
                      </w:tcPr>
                      <w:p w:rsidR="003B6D67" w:rsidRDefault="003B6D67" w:rsidP="00132F3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修订本公司《</w:t>
                        </w:r>
                        <w:r w:rsidR="00132F36">
                          <w:rPr>
                            <w:rFonts w:ascii="宋体" w:hAnsi="宋体" w:cs="宋体" w:hint="eastAsia"/>
                            <w:kern w:val="0"/>
                            <w:sz w:val="24"/>
                          </w:rPr>
                          <w:t>董事会</w:t>
                        </w:r>
                        <w:r>
                          <w:rPr>
                            <w:rFonts w:ascii="宋体" w:hAnsi="宋体" w:cs="宋体" w:hint="eastAsia"/>
                            <w:kern w:val="0"/>
                            <w:sz w:val="24"/>
                          </w:rPr>
                          <w:t>议事规则》</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906138435"/>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671328839"/>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17</w:t>
                        </w:r>
                      </w:p>
                    </w:tc>
                  </w:sdtContent>
                </w:sdt>
                <w:sdt>
                  <w:sdtPr>
                    <w:rPr>
                      <w:rFonts w:ascii="宋体" w:hAnsi="宋体" w:cs="宋体" w:hint="eastAsia"/>
                      <w:kern w:val="0"/>
                      <w:sz w:val="24"/>
                    </w:rPr>
                    <w:alias w:val="审议听取的议案和报告_议案和报告名称"/>
                    <w:tag w:val="_GBC_a729fa581eac4186b80537c61826f392"/>
                    <w:id w:val="-481777710"/>
                    <w:lock w:val="sdtLocked"/>
                    <w:text/>
                  </w:sdtPr>
                  <w:sdtEndPr/>
                  <w:sdtContent>
                    <w:tc>
                      <w:tcPr>
                        <w:tcW w:w="4151"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修订本公司《</w:t>
                        </w:r>
                        <w:r w:rsidR="00132F36">
                          <w:rPr>
                            <w:rFonts w:ascii="宋体" w:hAnsi="宋体" w:cs="宋体" w:hint="eastAsia"/>
                            <w:kern w:val="0"/>
                            <w:sz w:val="24"/>
                          </w:rPr>
                          <w:t>监事会</w:t>
                        </w:r>
                        <w:r>
                          <w:rPr>
                            <w:rFonts w:ascii="宋体" w:hAnsi="宋体" w:cs="宋体" w:hint="eastAsia"/>
                            <w:kern w:val="0"/>
                            <w:sz w:val="24"/>
                          </w:rPr>
                          <w:t>议事规则》</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278708583"/>
              <w:lock w:val="sdtLocked"/>
            </w:sdtPr>
            <w:sdtEndPr/>
            <w:sdtContent>
              <w:tr w:rsidR="003B6D67" w:rsidTr="00651B54">
                <w:sdt>
                  <w:sdtPr>
                    <w:rPr>
                      <w:rFonts w:ascii="宋体" w:hAnsi="宋体" w:cs="宋体" w:hint="eastAsia"/>
                      <w:kern w:val="0"/>
                      <w:sz w:val="24"/>
                    </w:rPr>
                    <w:alias w:val="审议听取的议案和报告_议案和报告的序号"/>
                    <w:tag w:val="_GBC_b89fd0950e824e62b61a7792ec56bda8"/>
                    <w:id w:val="-1597402024"/>
                    <w:lock w:val="sdtLocked"/>
                  </w:sdtPr>
                  <w:sdtEndPr/>
                  <w:sdtContent>
                    <w:tc>
                      <w:tcPr>
                        <w:tcW w:w="817"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18</w:t>
                        </w:r>
                      </w:p>
                    </w:tc>
                  </w:sdtContent>
                </w:sdt>
                <w:sdt>
                  <w:sdtPr>
                    <w:rPr>
                      <w:rFonts w:ascii="宋体" w:hAnsi="宋体" w:cs="宋体" w:hint="eastAsia"/>
                      <w:kern w:val="0"/>
                      <w:sz w:val="24"/>
                    </w:rPr>
                    <w:alias w:val="审议听取的议案和报告_议案和报告名称"/>
                    <w:tag w:val="_GBC_a729fa581eac4186b80537c61826f392"/>
                    <w:id w:val="1328396231"/>
                    <w:lock w:val="sdtLocked"/>
                    <w:text/>
                  </w:sdtPr>
                  <w:sdtEndPr/>
                  <w:sdtContent>
                    <w:tc>
                      <w:tcPr>
                        <w:tcW w:w="4151" w:type="dxa"/>
                        <w:tcMar>
                          <w:top w:w="0" w:type="dxa"/>
                          <w:left w:w="108" w:type="dxa"/>
                          <w:bottom w:w="0" w:type="dxa"/>
                          <w:right w:w="108" w:type="dxa"/>
                        </w:tcMar>
                      </w:tcPr>
                      <w:p w:rsidR="003B6D67" w:rsidRDefault="00132F36" w:rsidP="00651B54">
                        <w:pPr>
                          <w:widowControl/>
                          <w:spacing w:before="100" w:beforeAutospacing="1" w:after="100" w:afterAutospacing="1" w:line="360" w:lineRule="auto"/>
                          <w:jc w:val="left"/>
                          <w:rPr>
                            <w:rFonts w:ascii="宋体" w:hAnsi="宋体" w:cs="宋体"/>
                            <w:kern w:val="0"/>
                            <w:sz w:val="24"/>
                          </w:rPr>
                        </w:pPr>
                        <w:r w:rsidRPr="00132F36">
                          <w:rPr>
                            <w:rFonts w:ascii="宋体" w:hAnsi="宋体" w:cs="宋体" w:hint="eastAsia"/>
                            <w:kern w:val="0"/>
                            <w:sz w:val="24"/>
                          </w:rPr>
                          <w:t>修订本公司《股东大会议事规则》</w:t>
                        </w:r>
                      </w:p>
                    </w:tc>
                  </w:sdtContent>
                </w:sdt>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3B6D67" w:rsidRDefault="003B6D67" w:rsidP="00651B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rsidR="003B6D67" w:rsidRDefault="003B6D67"/>
        <w:p w:rsidR="00A12F75" w:rsidRDefault="00A12F75">
          <w:pPr>
            <w:widowControl/>
            <w:jc w:val="left"/>
            <w:rPr>
              <w:rFonts w:ascii="宋体" w:hAnsi="宋体" w:cs="宋体"/>
              <w:kern w:val="0"/>
              <w:sz w:val="24"/>
            </w:rPr>
          </w:pPr>
        </w:p>
        <w:tbl>
          <w:tblPr>
            <w:tblStyle w:val="a7"/>
            <w:tblW w:w="0" w:type="auto"/>
            <w:tblLook w:val="04A0" w:firstRow="1" w:lastRow="0" w:firstColumn="1" w:lastColumn="0" w:noHBand="0" w:noVBand="1"/>
          </w:tblPr>
          <w:tblGrid>
            <w:gridCol w:w="817"/>
            <w:gridCol w:w="4253"/>
            <w:gridCol w:w="2976"/>
          </w:tblGrid>
          <w:tr w:rsidR="008C6007" w:rsidTr="00217729">
            <w:sdt>
              <w:sdtPr>
                <w:rPr>
                  <w:rFonts w:ascii="宋体" w:hAnsi="宋体" w:cs="宋体" w:hint="eastAsia"/>
                  <w:kern w:val="0"/>
                  <w:sz w:val="24"/>
                </w:rPr>
                <w:tag w:val="_PLD_12acaf4b844d467ea15da77ff6da9ab6"/>
                <w:id w:val="1700966180"/>
                <w:lock w:val="sdtLocked"/>
              </w:sdtPr>
              <w:sdtEndPr/>
              <w:sdtContent>
                <w:tc>
                  <w:tcPr>
                    <w:tcW w:w="817" w:type="dxa"/>
                  </w:tcPr>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1775160496"/>
                <w:lock w:val="sdtLocked"/>
              </w:sdtPr>
              <w:sdtEndPr/>
              <w:sdtContent>
                <w:tc>
                  <w:tcPr>
                    <w:tcW w:w="4253" w:type="dxa"/>
                  </w:tcPr>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871189119"/>
                <w:lock w:val="sdtLocked"/>
              </w:sdtPr>
              <w:sdtEndPr/>
              <w:sdtContent>
                <w:tc>
                  <w:tcPr>
                    <w:tcW w:w="2976" w:type="dxa"/>
                  </w:tcPr>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投票数</w:t>
                    </w:r>
                  </w:p>
                </w:tc>
              </w:sdtContent>
            </w:sdt>
          </w:tr>
          <w:sdt>
            <w:sdtPr>
              <w:rPr>
                <w:rFonts w:ascii="宋体" w:hAnsi="宋体" w:cs="宋体"/>
                <w:kern w:val="0"/>
                <w:sz w:val="24"/>
              </w:rPr>
              <w:alias w:val="累积投票议案"/>
              <w:tag w:val="_TUP_75b8784ad9a74b5a875735fa1b961dba"/>
              <w:id w:val="2044164376"/>
              <w:lock w:val="sdtLocked"/>
              <w:placeholder>
                <w:docPart w:val="GBC11111111111111111111111111111"/>
              </w:placeholder>
            </w:sdtPr>
            <w:sdtEndPr/>
            <w:sdtContent>
              <w:tr w:rsidR="008C6007" w:rsidTr="00217729">
                <w:sdt>
                  <w:sdtPr>
                    <w:rPr>
                      <w:rFonts w:ascii="宋体" w:hAnsi="宋体" w:cs="宋体"/>
                      <w:kern w:val="0"/>
                      <w:sz w:val="24"/>
                    </w:rPr>
                    <w:alias w:val="累积投票议案_议案序号"/>
                    <w:tag w:val="_GBC_6f636daf5f0841afbfe74c6a79390039"/>
                    <w:id w:val="1072616739"/>
                    <w:lock w:val="sdtLocked"/>
                  </w:sdtPr>
                  <w:sdtEndPr/>
                  <w:sdtContent>
                    <w:tc>
                      <w:tcPr>
                        <w:tcW w:w="817" w:type="dxa"/>
                      </w:tcPr>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1</w:t>
                        </w:r>
                        <w:r w:rsidR="003B6D67">
                          <w:rPr>
                            <w:rFonts w:ascii="宋体" w:hAnsi="宋体" w:cs="宋体" w:hint="eastAsia"/>
                            <w:kern w:val="0"/>
                            <w:sz w:val="24"/>
                          </w:rPr>
                          <w:t>9.00</w:t>
                        </w:r>
                      </w:p>
                    </w:tc>
                  </w:sdtContent>
                </w:sdt>
                <w:sdt>
                  <w:sdtPr>
                    <w:rPr>
                      <w:rFonts w:ascii="宋体" w:hAnsi="宋体" w:hint="eastAsia"/>
                      <w:sz w:val="24"/>
                      <w:szCs w:val="24"/>
                    </w:rPr>
                    <w:alias w:val="累积投票议案_议案名称"/>
                    <w:tag w:val="_GBC_18fe04ecca9b4c64977d7d32d41d12c6"/>
                    <w:id w:val="910120104"/>
                    <w:lock w:val="sdtLocked"/>
                    <w:text/>
                  </w:sdtPr>
                  <w:sdtEndPr/>
                  <w:sdtContent>
                    <w:tc>
                      <w:tcPr>
                        <w:tcW w:w="4253" w:type="dxa"/>
                      </w:tcPr>
                      <w:p w:rsidR="008C6007" w:rsidRDefault="003B6D67" w:rsidP="003B6D67">
                        <w:pPr>
                          <w:widowControl/>
                          <w:spacing w:before="100" w:beforeAutospacing="1" w:after="100" w:afterAutospacing="1" w:line="360" w:lineRule="auto"/>
                          <w:jc w:val="left"/>
                          <w:rPr>
                            <w:rFonts w:ascii="宋体" w:hAnsi="宋体" w:cs="宋体"/>
                            <w:kern w:val="0"/>
                            <w:sz w:val="24"/>
                          </w:rPr>
                        </w:pPr>
                        <w:r w:rsidRPr="003B6D67">
                          <w:rPr>
                            <w:rFonts w:ascii="宋体" w:hAnsi="宋体" w:hint="eastAsia"/>
                            <w:sz w:val="24"/>
                            <w:szCs w:val="24"/>
                          </w:rPr>
                          <w:t>关于选举董事的议案</w:t>
                        </w:r>
                      </w:p>
                    </w:tc>
                  </w:sdtContent>
                </w:sdt>
                <w:tc>
                  <w:tcPr>
                    <w:tcW w:w="2976" w:type="dxa"/>
                  </w:tcPr>
                  <w:p w:rsidR="008C6007" w:rsidRDefault="008C6007">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5b8784ad9a74b5a875735fa1b961dba"/>
              <w:id w:val="140"/>
              <w:lock w:val="sdtLocked"/>
              <w:placeholder>
                <w:docPart w:val="GBC11111111111111111111111111111"/>
              </w:placeholder>
            </w:sdtPr>
            <w:sdtEndPr/>
            <w:sdtContent>
              <w:tr w:rsidR="008C6007" w:rsidTr="00217729">
                <w:sdt>
                  <w:sdtPr>
                    <w:rPr>
                      <w:rFonts w:ascii="宋体" w:hAnsi="宋体" w:cs="宋体"/>
                      <w:kern w:val="0"/>
                      <w:sz w:val="24"/>
                    </w:rPr>
                    <w:alias w:val="累积投票议案_议案序号"/>
                    <w:tag w:val="_GBC_6f636daf5f0841afbfe74c6a79390039"/>
                    <w:id w:val="141"/>
                    <w:lock w:val="sdtLocked"/>
                  </w:sdtPr>
                  <w:sdtEndPr/>
                  <w:sdtContent>
                    <w:tc>
                      <w:tcPr>
                        <w:tcW w:w="817" w:type="dxa"/>
                      </w:tcPr>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1</w:t>
                        </w:r>
                        <w:r w:rsidR="003B6D67">
                          <w:rPr>
                            <w:rFonts w:ascii="宋体" w:hAnsi="宋体" w:cs="宋体" w:hint="eastAsia"/>
                            <w:kern w:val="0"/>
                            <w:sz w:val="24"/>
                          </w:rPr>
                          <w:t>9.01</w:t>
                        </w:r>
                      </w:p>
                    </w:tc>
                  </w:sdtContent>
                </w:sdt>
                <w:sdt>
                  <w:sdtPr>
                    <w:rPr>
                      <w:rFonts w:ascii="宋体" w:hAnsi="宋体" w:cs="宋体" w:hint="eastAsia"/>
                      <w:kern w:val="0"/>
                      <w:sz w:val="24"/>
                    </w:rPr>
                    <w:alias w:val="累积投票议案_议案名称"/>
                    <w:tag w:val="_GBC_18fe04ecca9b4c64977d7d32d41d12c6"/>
                    <w:id w:val="142"/>
                    <w:lock w:val="sdtLocked"/>
                    <w:text/>
                  </w:sdtPr>
                  <w:sdtEndPr/>
                  <w:sdtContent>
                    <w:tc>
                      <w:tcPr>
                        <w:tcW w:w="4253" w:type="dxa"/>
                      </w:tcPr>
                      <w:p w:rsidR="008C6007" w:rsidRDefault="003B6D67">
                        <w:pPr>
                          <w:widowControl/>
                          <w:spacing w:before="100" w:beforeAutospacing="1" w:after="100" w:afterAutospacing="1" w:line="360" w:lineRule="auto"/>
                          <w:jc w:val="left"/>
                          <w:rPr>
                            <w:rFonts w:ascii="宋体" w:hAnsi="宋体" w:cs="宋体"/>
                            <w:kern w:val="0"/>
                            <w:sz w:val="24"/>
                          </w:rPr>
                        </w:pPr>
                        <w:r w:rsidRPr="003B6D67">
                          <w:rPr>
                            <w:rFonts w:ascii="宋体" w:hAnsi="宋体" w:cs="宋体" w:hint="eastAsia"/>
                            <w:kern w:val="0"/>
                            <w:sz w:val="24"/>
                          </w:rPr>
                          <w:t>选举</w:t>
                        </w:r>
                        <w:proofErr w:type="gramStart"/>
                        <w:r w:rsidRPr="003B6D67">
                          <w:rPr>
                            <w:rFonts w:ascii="宋体" w:hAnsi="宋体" w:cs="宋体" w:hint="eastAsia"/>
                            <w:kern w:val="0"/>
                            <w:sz w:val="24"/>
                          </w:rPr>
                          <w:t>徐海北先生</w:t>
                        </w:r>
                        <w:proofErr w:type="gramEnd"/>
                        <w:r w:rsidRPr="003B6D67">
                          <w:rPr>
                            <w:rFonts w:ascii="宋体" w:hAnsi="宋体" w:cs="宋体" w:hint="eastAsia"/>
                            <w:kern w:val="0"/>
                            <w:sz w:val="24"/>
                          </w:rPr>
                          <w:t>担任本公司第十届董事会非执行董事</w:t>
                        </w:r>
                      </w:p>
                    </w:tc>
                  </w:sdtContent>
                </w:sdt>
                <w:tc>
                  <w:tcPr>
                    <w:tcW w:w="2976" w:type="dxa"/>
                  </w:tcPr>
                  <w:p w:rsidR="008C6007" w:rsidRDefault="008C6007">
                    <w:pPr>
                      <w:widowControl/>
                      <w:spacing w:before="100" w:beforeAutospacing="1" w:after="100" w:afterAutospacing="1" w:line="360" w:lineRule="auto"/>
                      <w:jc w:val="left"/>
                      <w:rPr>
                        <w:rFonts w:ascii="宋体" w:hAnsi="宋体" w:cs="宋体"/>
                        <w:kern w:val="0"/>
                        <w:sz w:val="24"/>
                      </w:rPr>
                    </w:pPr>
                  </w:p>
                </w:tc>
              </w:tr>
            </w:sdtContent>
          </w:sdt>
        </w:tbl>
        <w:p w:rsidR="008C6007" w:rsidRDefault="000D1200">
          <w:pPr>
            <w:widowControl/>
            <w:jc w:val="left"/>
            <w:rPr>
              <w:rFonts w:ascii="宋体" w:hAnsi="宋体" w:cs="宋体"/>
              <w:kern w:val="0"/>
              <w:sz w:val="24"/>
            </w:rPr>
          </w:pPr>
        </w:p>
      </w:sdtContent>
    </w:sdt>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rsidR="008C6007" w:rsidRDefault="000944BB">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xml:space="preserve">委托日期：　　年 </w:t>
      </w:r>
      <w:r w:rsidR="00323CA5">
        <w:rPr>
          <w:rFonts w:ascii="宋体" w:hAnsi="宋体" w:cs="宋体" w:hint="eastAsia"/>
          <w:kern w:val="0"/>
          <w:sz w:val="24"/>
        </w:rPr>
        <w:t xml:space="preserve"> </w:t>
      </w:r>
      <w:r>
        <w:rPr>
          <w:rFonts w:ascii="宋体" w:hAnsi="宋体" w:cs="宋体" w:hint="eastAsia"/>
          <w:kern w:val="0"/>
          <w:sz w:val="24"/>
        </w:rPr>
        <w:t xml:space="preserve">月 </w:t>
      </w:r>
      <w:r w:rsidR="00323CA5">
        <w:rPr>
          <w:rFonts w:ascii="宋体" w:hAnsi="宋体" w:cs="宋体" w:hint="eastAsia"/>
          <w:kern w:val="0"/>
          <w:sz w:val="24"/>
        </w:rPr>
        <w:t xml:space="preserve"> </w:t>
      </w:r>
      <w:r>
        <w:rPr>
          <w:rFonts w:ascii="宋体" w:hAnsi="宋体" w:cs="宋体" w:hint="eastAsia"/>
          <w:kern w:val="0"/>
          <w:sz w:val="24"/>
        </w:rPr>
        <w:t>日</w:t>
      </w:r>
    </w:p>
    <w:p w:rsidR="008C6007"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rsidR="002A14FD" w:rsidRDefault="000944B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p w:rsidR="008C6007" w:rsidRDefault="002A14FD" w:rsidP="002A14FD">
      <w:pPr>
        <w:widowControl/>
        <w:jc w:val="left"/>
        <w:rPr>
          <w:rFonts w:ascii="宋体" w:hAnsi="宋体" w:cs="宋体"/>
          <w:kern w:val="0"/>
          <w:sz w:val="24"/>
        </w:rPr>
      </w:pPr>
      <w:r>
        <w:rPr>
          <w:rFonts w:ascii="宋体" w:hAnsi="宋体" w:cs="宋体"/>
          <w:kern w:val="0"/>
          <w:sz w:val="24"/>
        </w:rPr>
        <w:br w:type="page"/>
      </w:r>
    </w:p>
    <w:p w:rsidR="00753DB8" w:rsidRPr="00753DB8" w:rsidRDefault="00753DB8" w:rsidP="00753DB8">
      <w:pPr>
        <w:spacing w:before="340" w:after="330" w:line="578" w:lineRule="auto"/>
        <w:outlineLvl w:val="0"/>
        <w:rPr>
          <w:rFonts w:asciiTheme="minorHAnsi" w:eastAsiaTheme="minorEastAsia" w:hAnsiTheme="minorHAnsi" w:cstheme="minorBidi"/>
          <w:b/>
          <w:bCs/>
          <w:kern w:val="44"/>
          <w:sz w:val="24"/>
          <w:szCs w:val="24"/>
        </w:rPr>
      </w:pPr>
      <w:r w:rsidRPr="00753DB8">
        <w:rPr>
          <w:rFonts w:asciiTheme="minorHAnsi" w:eastAsiaTheme="minorEastAsia" w:hAnsiTheme="minorHAnsi" w:cstheme="minorBidi" w:hint="eastAsia"/>
          <w:b/>
          <w:bCs/>
          <w:kern w:val="44"/>
          <w:sz w:val="24"/>
          <w:szCs w:val="24"/>
        </w:rPr>
        <w:lastRenderedPageBreak/>
        <w:t>附件</w:t>
      </w:r>
      <w:r>
        <w:rPr>
          <w:rFonts w:asciiTheme="minorEastAsia" w:eastAsiaTheme="minorEastAsia" w:hAnsiTheme="minorEastAsia" w:cstheme="minorBidi" w:hint="eastAsia"/>
          <w:b/>
          <w:bCs/>
          <w:kern w:val="44"/>
          <w:sz w:val="24"/>
          <w:szCs w:val="24"/>
        </w:rPr>
        <w:t>3</w:t>
      </w:r>
      <w:r w:rsidRPr="00753DB8">
        <w:rPr>
          <w:rFonts w:asciiTheme="minorEastAsia" w:eastAsiaTheme="minorEastAsia" w:hAnsiTheme="minorEastAsia" w:cstheme="minorBidi" w:hint="eastAsia"/>
          <w:b/>
          <w:bCs/>
          <w:kern w:val="44"/>
          <w:sz w:val="24"/>
          <w:szCs w:val="24"/>
        </w:rPr>
        <w:t>：202</w:t>
      </w:r>
      <w:r>
        <w:rPr>
          <w:rFonts w:asciiTheme="minorEastAsia" w:eastAsiaTheme="minorEastAsia" w:hAnsiTheme="minorEastAsia" w:cstheme="minorBidi" w:hint="eastAsia"/>
          <w:b/>
          <w:bCs/>
          <w:kern w:val="44"/>
          <w:sz w:val="24"/>
          <w:szCs w:val="24"/>
        </w:rPr>
        <w:t>3</w:t>
      </w:r>
      <w:r w:rsidRPr="00753DB8">
        <w:rPr>
          <w:rFonts w:asciiTheme="minorEastAsia" w:eastAsiaTheme="minorEastAsia" w:hAnsiTheme="minorEastAsia" w:cstheme="minorBidi" w:hint="eastAsia"/>
          <w:b/>
          <w:bCs/>
          <w:kern w:val="44"/>
          <w:sz w:val="24"/>
          <w:szCs w:val="24"/>
        </w:rPr>
        <w:t>年</w:t>
      </w:r>
      <w:r>
        <w:rPr>
          <w:rFonts w:asciiTheme="minorEastAsia" w:eastAsiaTheme="minorEastAsia" w:hAnsiTheme="minorEastAsia" w:cstheme="minorBidi" w:hint="eastAsia"/>
          <w:b/>
          <w:bCs/>
          <w:kern w:val="44"/>
          <w:sz w:val="24"/>
          <w:szCs w:val="24"/>
        </w:rPr>
        <w:t>第一次A股类别</w:t>
      </w:r>
      <w:r w:rsidRPr="00753DB8">
        <w:rPr>
          <w:rFonts w:asciiTheme="minorEastAsia" w:eastAsiaTheme="minorEastAsia" w:hAnsiTheme="minorEastAsia" w:cstheme="minorBidi" w:hint="eastAsia"/>
          <w:b/>
          <w:bCs/>
          <w:kern w:val="44"/>
          <w:sz w:val="24"/>
          <w:szCs w:val="24"/>
        </w:rPr>
        <w:t>股东大会授权委托书</w:t>
      </w:r>
    </w:p>
    <w:p w:rsidR="00753DB8" w:rsidRPr="00753DB8" w:rsidRDefault="00753DB8" w:rsidP="00753DB8">
      <w:pPr>
        <w:widowControl/>
        <w:spacing w:before="100" w:beforeAutospacing="1" w:after="100" w:afterAutospacing="1" w:line="360" w:lineRule="auto"/>
        <w:ind w:firstLine="2880"/>
        <w:jc w:val="left"/>
        <w:rPr>
          <w:rFonts w:ascii="宋体" w:hAnsi="宋体" w:cs="宋体"/>
          <w:kern w:val="0"/>
          <w:sz w:val="24"/>
        </w:rPr>
      </w:pPr>
      <w:r w:rsidRPr="00753DB8">
        <w:rPr>
          <w:rFonts w:ascii="宋体" w:hAnsi="宋体" w:cs="宋体" w:hint="eastAsia"/>
          <w:kern w:val="0"/>
          <w:sz w:val="24"/>
        </w:rPr>
        <w:t>授权委托书</w:t>
      </w:r>
    </w:p>
    <w:p w:rsidR="00753DB8" w:rsidRPr="00753DB8" w:rsidRDefault="00753DB8" w:rsidP="00753DB8">
      <w:pPr>
        <w:rPr>
          <w:rFonts w:asciiTheme="majorEastAsia" w:eastAsiaTheme="majorEastAsia" w:hAnsiTheme="majorEastAsia"/>
          <w:b/>
          <w:color w:val="FF0000"/>
          <w:sz w:val="36"/>
          <w:szCs w:val="36"/>
        </w:rPr>
      </w:pPr>
      <w:r w:rsidRPr="00753DB8">
        <w:rPr>
          <w:rFonts w:asciiTheme="minorEastAsia" w:hAnsiTheme="minorEastAsia" w:hint="eastAsia"/>
          <w:sz w:val="24"/>
          <w:szCs w:val="24"/>
        </w:rPr>
        <w:t>江苏宁沪高速公路股份有限公司</w:t>
      </w:r>
      <w:r w:rsidRPr="00753DB8">
        <w:rPr>
          <w:rFonts w:asciiTheme="majorHAnsi" w:eastAsiaTheme="majorEastAsia" w:hAnsiTheme="majorHAnsi" w:cstheme="majorBidi" w:hint="eastAsia"/>
          <w:bCs/>
          <w:sz w:val="24"/>
          <w:szCs w:val="24"/>
        </w:rPr>
        <w:t>：</w:t>
      </w:r>
    </w:p>
    <w:p w:rsidR="00753DB8" w:rsidRPr="00753DB8" w:rsidRDefault="00753DB8" w:rsidP="00BE03AA">
      <w:pPr>
        <w:widowControl/>
        <w:spacing w:before="100" w:beforeAutospacing="1" w:after="100" w:afterAutospacing="1" w:line="360" w:lineRule="auto"/>
        <w:ind w:firstLine="720"/>
        <w:jc w:val="left"/>
        <w:rPr>
          <w:rFonts w:ascii="宋体" w:hAnsi="宋体" w:cs="宋体"/>
          <w:kern w:val="0"/>
          <w:sz w:val="24"/>
          <w:szCs w:val="24"/>
        </w:rPr>
      </w:pPr>
      <w:r w:rsidRPr="00753DB8">
        <w:rPr>
          <w:rFonts w:ascii="宋体" w:hAnsi="宋体" w:cs="宋体" w:hint="eastAsia"/>
          <w:kern w:val="0"/>
          <w:sz w:val="24"/>
          <w:szCs w:val="24"/>
        </w:rPr>
        <w:t>兹委托</w:t>
      </w:r>
      <w:r w:rsidRPr="00753DB8">
        <w:rPr>
          <w:rFonts w:ascii="宋体" w:hAnsi="宋体" w:cs="宋体" w:hint="eastAsia"/>
          <w:kern w:val="0"/>
          <w:sz w:val="24"/>
          <w:szCs w:val="24"/>
          <w:u w:val="single"/>
        </w:rPr>
        <w:t xml:space="preserve">     </w:t>
      </w:r>
      <w:r w:rsidRPr="00753DB8">
        <w:rPr>
          <w:rFonts w:ascii="宋体" w:hAnsi="宋体" w:cs="宋体" w:hint="eastAsia"/>
          <w:kern w:val="0"/>
          <w:sz w:val="24"/>
          <w:szCs w:val="24"/>
        </w:rPr>
        <w:t>先生（女士）代表本单位（或本人）出席2023年6月20日召开的贵公司2023年第一次A股类别股东大会，并代为行使表决权。</w:t>
      </w:r>
    </w:p>
    <w:p w:rsidR="00753DB8" w:rsidRPr="00753DB8" w:rsidRDefault="00753DB8" w:rsidP="00753DB8">
      <w:pPr>
        <w:widowControl/>
        <w:spacing w:before="100" w:beforeAutospacing="1" w:after="100" w:afterAutospacing="1" w:line="360" w:lineRule="auto"/>
        <w:jc w:val="left"/>
        <w:rPr>
          <w:rFonts w:ascii="宋体" w:hAnsi="宋体" w:cs="宋体"/>
          <w:kern w:val="0"/>
          <w:sz w:val="24"/>
          <w:szCs w:val="24"/>
        </w:rPr>
      </w:pPr>
      <w:r w:rsidRPr="00753DB8">
        <w:rPr>
          <w:rFonts w:ascii="宋体" w:hAnsi="宋体" w:cs="宋体" w:hint="eastAsia"/>
          <w:kern w:val="0"/>
          <w:sz w:val="24"/>
          <w:szCs w:val="24"/>
        </w:rPr>
        <w:t xml:space="preserve">委托人持普通股数：　　　　　　　　</w:t>
      </w:r>
    </w:p>
    <w:p w:rsidR="00753DB8" w:rsidRPr="00753DB8" w:rsidRDefault="00753DB8" w:rsidP="00753DB8">
      <w:pPr>
        <w:widowControl/>
        <w:spacing w:before="100" w:beforeAutospacing="1" w:after="100" w:afterAutospacing="1" w:line="360" w:lineRule="auto"/>
        <w:jc w:val="left"/>
        <w:rPr>
          <w:rFonts w:ascii="宋体" w:hAnsi="宋体" w:cs="宋体"/>
          <w:kern w:val="0"/>
          <w:sz w:val="24"/>
          <w:szCs w:val="24"/>
        </w:rPr>
      </w:pPr>
      <w:r w:rsidRPr="00753DB8">
        <w:rPr>
          <w:rFonts w:ascii="宋体" w:hAnsi="宋体" w:cs="宋体" w:hint="eastAsia"/>
          <w:kern w:val="0"/>
          <w:sz w:val="24"/>
          <w:szCs w:val="24"/>
        </w:rPr>
        <w:t xml:space="preserve">委托人持优先股数：　　　　　　　　</w:t>
      </w:r>
    </w:p>
    <w:p w:rsidR="00753DB8" w:rsidRPr="00753DB8" w:rsidRDefault="00753DB8" w:rsidP="00753DB8">
      <w:pPr>
        <w:widowControl/>
        <w:spacing w:before="100" w:beforeAutospacing="1" w:after="100" w:afterAutospacing="1" w:line="360" w:lineRule="auto"/>
        <w:jc w:val="left"/>
        <w:rPr>
          <w:rFonts w:ascii="宋体" w:hAnsi="宋体" w:cs="宋体"/>
          <w:kern w:val="0"/>
          <w:sz w:val="24"/>
          <w:szCs w:val="24"/>
        </w:rPr>
      </w:pPr>
      <w:r w:rsidRPr="00753DB8">
        <w:rPr>
          <w:rFonts w:ascii="宋体" w:hAnsi="宋体" w:cs="宋体" w:hint="eastAsia"/>
          <w:kern w:val="0"/>
          <w:sz w:val="24"/>
          <w:szCs w:val="24"/>
        </w:rPr>
        <w:t>委托人股东</w:t>
      </w:r>
      <w:proofErr w:type="gramStart"/>
      <w:r w:rsidRPr="00753DB8">
        <w:rPr>
          <w:rFonts w:ascii="宋体" w:hAnsi="宋体" w:cs="宋体" w:hint="eastAsia"/>
          <w:kern w:val="0"/>
          <w:sz w:val="24"/>
          <w:szCs w:val="24"/>
        </w:rPr>
        <w:t>帐户</w:t>
      </w:r>
      <w:proofErr w:type="gramEnd"/>
      <w:r w:rsidRPr="00753DB8">
        <w:rPr>
          <w:rFonts w:ascii="宋体" w:hAnsi="宋体" w:cs="宋体" w:hint="eastAsia"/>
          <w:kern w:val="0"/>
          <w:sz w:val="24"/>
          <w:szCs w:val="24"/>
        </w:rPr>
        <w:t>号：</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959"/>
        <w:gridCol w:w="4009"/>
        <w:gridCol w:w="1080"/>
        <w:gridCol w:w="1080"/>
        <w:gridCol w:w="900"/>
      </w:tblGrid>
      <w:tr w:rsidR="00753DB8" w:rsidRPr="00753DB8" w:rsidTr="00753DB8">
        <w:tc>
          <w:tcPr>
            <w:tcW w:w="959"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序号</w:t>
            </w:r>
          </w:p>
        </w:tc>
        <w:tc>
          <w:tcPr>
            <w:tcW w:w="4009"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非累积投票议案名称</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同意</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反对</w:t>
            </w:r>
          </w:p>
        </w:tc>
        <w:tc>
          <w:tcPr>
            <w:tcW w:w="90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弃权</w:t>
            </w:r>
          </w:p>
        </w:tc>
      </w:tr>
      <w:tr w:rsidR="00753DB8" w:rsidRPr="00753DB8" w:rsidTr="00753DB8">
        <w:tc>
          <w:tcPr>
            <w:tcW w:w="959"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1</w:t>
            </w:r>
          </w:p>
        </w:tc>
        <w:tc>
          <w:tcPr>
            <w:tcW w:w="4009" w:type="dxa"/>
            <w:tcMar>
              <w:top w:w="0" w:type="dxa"/>
              <w:left w:w="108" w:type="dxa"/>
              <w:bottom w:w="0" w:type="dxa"/>
              <w:right w:w="108" w:type="dxa"/>
            </w:tcMar>
          </w:tcPr>
          <w:p w:rsidR="00753DB8" w:rsidRPr="00753DB8" w:rsidRDefault="00753DB8" w:rsidP="002A4108">
            <w:pPr>
              <w:rPr>
                <w:sz w:val="24"/>
                <w:szCs w:val="24"/>
              </w:rPr>
            </w:pPr>
            <w:r w:rsidRPr="00753DB8">
              <w:rPr>
                <w:rFonts w:hint="eastAsia"/>
                <w:sz w:val="24"/>
                <w:szCs w:val="24"/>
              </w:rPr>
              <w:t>修订本公司《公司章程》</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 </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 </w:t>
            </w:r>
          </w:p>
        </w:tc>
        <w:tc>
          <w:tcPr>
            <w:tcW w:w="90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 </w:t>
            </w:r>
          </w:p>
        </w:tc>
      </w:tr>
      <w:tr w:rsidR="00753DB8" w:rsidRPr="00753DB8" w:rsidTr="00753DB8">
        <w:tc>
          <w:tcPr>
            <w:tcW w:w="959"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tc>
          <w:tcPr>
            <w:tcW w:w="4009" w:type="dxa"/>
            <w:tcMar>
              <w:top w:w="0" w:type="dxa"/>
              <w:left w:w="108" w:type="dxa"/>
              <w:bottom w:w="0" w:type="dxa"/>
              <w:right w:w="108" w:type="dxa"/>
            </w:tcMar>
          </w:tcPr>
          <w:p w:rsidR="00753DB8" w:rsidRPr="00753DB8" w:rsidRDefault="00753DB8" w:rsidP="00132F36">
            <w:pPr>
              <w:rPr>
                <w:sz w:val="24"/>
                <w:szCs w:val="24"/>
              </w:rPr>
            </w:pPr>
            <w:r w:rsidRPr="00753DB8">
              <w:rPr>
                <w:rFonts w:hint="eastAsia"/>
                <w:sz w:val="24"/>
                <w:szCs w:val="24"/>
              </w:rPr>
              <w:t>修订本公司《</w:t>
            </w:r>
            <w:r w:rsidR="00132F36">
              <w:rPr>
                <w:rFonts w:hint="eastAsia"/>
                <w:sz w:val="24"/>
                <w:szCs w:val="24"/>
              </w:rPr>
              <w:t>董事会</w:t>
            </w:r>
            <w:r w:rsidRPr="00753DB8">
              <w:rPr>
                <w:rFonts w:hint="eastAsia"/>
                <w:sz w:val="24"/>
                <w:szCs w:val="24"/>
              </w:rPr>
              <w:t>议事规则》</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 </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 </w:t>
            </w:r>
          </w:p>
        </w:tc>
        <w:tc>
          <w:tcPr>
            <w:tcW w:w="90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 </w:t>
            </w:r>
          </w:p>
        </w:tc>
      </w:tr>
      <w:tr w:rsidR="00753DB8" w:rsidRPr="00753DB8" w:rsidTr="00753DB8">
        <w:tc>
          <w:tcPr>
            <w:tcW w:w="959"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tc>
          <w:tcPr>
            <w:tcW w:w="4009" w:type="dxa"/>
            <w:tcMar>
              <w:top w:w="0" w:type="dxa"/>
              <w:left w:w="108" w:type="dxa"/>
              <w:bottom w:w="0" w:type="dxa"/>
              <w:right w:w="108" w:type="dxa"/>
            </w:tcMar>
          </w:tcPr>
          <w:p w:rsidR="00753DB8" w:rsidRPr="00753DB8" w:rsidRDefault="00753DB8" w:rsidP="002A4108">
            <w:pPr>
              <w:rPr>
                <w:sz w:val="24"/>
                <w:szCs w:val="24"/>
              </w:rPr>
            </w:pPr>
            <w:r w:rsidRPr="00753DB8">
              <w:rPr>
                <w:rFonts w:hint="eastAsia"/>
                <w:sz w:val="24"/>
                <w:szCs w:val="24"/>
              </w:rPr>
              <w:t>修订本公司《</w:t>
            </w:r>
            <w:r w:rsidR="00132F36">
              <w:rPr>
                <w:rFonts w:hint="eastAsia"/>
                <w:sz w:val="24"/>
                <w:szCs w:val="24"/>
              </w:rPr>
              <w:t>监事会</w:t>
            </w:r>
            <w:r w:rsidRPr="00753DB8">
              <w:rPr>
                <w:rFonts w:hint="eastAsia"/>
                <w:sz w:val="24"/>
                <w:szCs w:val="24"/>
              </w:rPr>
              <w:t>议事规则》</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p>
        </w:tc>
      </w:tr>
      <w:tr w:rsidR="00753DB8" w:rsidRPr="00753DB8" w:rsidTr="00753DB8">
        <w:tc>
          <w:tcPr>
            <w:tcW w:w="959"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w:t>
            </w:r>
          </w:p>
        </w:tc>
        <w:tc>
          <w:tcPr>
            <w:tcW w:w="4009" w:type="dxa"/>
            <w:tcMar>
              <w:top w:w="0" w:type="dxa"/>
              <w:left w:w="108" w:type="dxa"/>
              <w:bottom w:w="0" w:type="dxa"/>
              <w:right w:w="108" w:type="dxa"/>
            </w:tcMar>
          </w:tcPr>
          <w:p w:rsidR="00753DB8" w:rsidRPr="00753DB8" w:rsidRDefault="00753DB8" w:rsidP="002A4108">
            <w:pPr>
              <w:rPr>
                <w:sz w:val="24"/>
                <w:szCs w:val="24"/>
              </w:rPr>
            </w:pPr>
            <w:r w:rsidRPr="00753DB8">
              <w:rPr>
                <w:rFonts w:hint="eastAsia"/>
                <w:sz w:val="24"/>
                <w:szCs w:val="24"/>
              </w:rPr>
              <w:t>修订本公司《</w:t>
            </w:r>
            <w:r w:rsidR="00132F36" w:rsidRPr="00132F36">
              <w:rPr>
                <w:rFonts w:hint="eastAsia"/>
                <w:sz w:val="24"/>
                <w:szCs w:val="24"/>
              </w:rPr>
              <w:t>股东大会</w:t>
            </w:r>
            <w:r w:rsidRPr="00753DB8">
              <w:rPr>
                <w:rFonts w:hint="eastAsia"/>
                <w:sz w:val="24"/>
                <w:szCs w:val="24"/>
              </w:rPr>
              <w:t>议事规则》</w:t>
            </w: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p>
        </w:tc>
      </w:tr>
    </w:tbl>
    <w:p w:rsidR="00753DB8" w:rsidRPr="00753DB8" w:rsidRDefault="00753DB8" w:rsidP="00753DB8">
      <w:pPr>
        <w:widowControl/>
        <w:jc w:val="left"/>
        <w:rPr>
          <w:rFonts w:ascii="宋体" w:hAnsi="宋体" w:cs="宋体"/>
          <w:kern w:val="0"/>
          <w:sz w:val="24"/>
        </w:rPr>
      </w:pPr>
    </w:p>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委托人签名（盖章）： 　　　　　　　　受托人签名：</w:t>
      </w:r>
    </w:p>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委托人身份证号： 　　　　　　　　　　受托人身份证号：</w:t>
      </w:r>
    </w:p>
    <w:p w:rsidR="00753DB8" w:rsidRPr="00753DB8" w:rsidRDefault="00753DB8" w:rsidP="00753DB8">
      <w:pPr>
        <w:widowControl/>
        <w:spacing w:before="100" w:beforeAutospacing="1" w:after="100" w:afterAutospacing="1" w:line="360" w:lineRule="auto"/>
        <w:ind w:firstLine="4320"/>
        <w:jc w:val="left"/>
        <w:rPr>
          <w:rFonts w:ascii="宋体" w:hAnsi="宋体" w:cs="宋体"/>
          <w:kern w:val="0"/>
          <w:sz w:val="24"/>
        </w:rPr>
      </w:pPr>
      <w:r w:rsidRPr="00753DB8">
        <w:rPr>
          <w:rFonts w:ascii="宋体" w:hAnsi="宋体" w:cs="宋体" w:hint="eastAsia"/>
          <w:kern w:val="0"/>
          <w:sz w:val="24"/>
        </w:rPr>
        <w:t xml:space="preserve">委托日期：　　年 </w:t>
      </w:r>
      <w:r w:rsidR="00BE03AA">
        <w:rPr>
          <w:rFonts w:ascii="宋体" w:hAnsi="宋体" w:cs="宋体" w:hint="eastAsia"/>
          <w:kern w:val="0"/>
          <w:sz w:val="24"/>
        </w:rPr>
        <w:t xml:space="preserve"> </w:t>
      </w:r>
      <w:r w:rsidRPr="00753DB8">
        <w:rPr>
          <w:rFonts w:ascii="宋体" w:hAnsi="宋体" w:cs="宋体" w:hint="eastAsia"/>
          <w:kern w:val="0"/>
          <w:sz w:val="24"/>
        </w:rPr>
        <w:t xml:space="preserve">月 </w:t>
      </w:r>
      <w:r w:rsidR="00BE03AA">
        <w:rPr>
          <w:rFonts w:ascii="宋体" w:hAnsi="宋体" w:cs="宋体" w:hint="eastAsia"/>
          <w:kern w:val="0"/>
          <w:sz w:val="24"/>
        </w:rPr>
        <w:t xml:space="preserve"> </w:t>
      </w:r>
      <w:r w:rsidRPr="00753DB8">
        <w:rPr>
          <w:rFonts w:ascii="宋体" w:hAnsi="宋体" w:cs="宋体" w:hint="eastAsia"/>
          <w:kern w:val="0"/>
          <w:sz w:val="24"/>
        </w:rPr>
        <w:t>日</w:t>
      </w:r>
    </w:p>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备注：</w:t>
      </w:r>
    </w:p>
    <w:p w:rsidR="00753DB8" w:rsidRPr="00753DB8" w:rsidRDefault="00753DB8" w:rsidP="00753DB8">
      <w:pPr>
        <w:widowControl/>
        <w:spacing w:before="100" w:beforeAutospacing="1" w:after="100" w:afterAutospacing="1" w:line="360" w:lineRule="auto"/>
        <w:jc w:val="left"/>
        <w:rPr>
          <w:rFonts w:ascii="宋体" w:hAnsi="宋体" w:cs="宋体"/>
          <w:kern w:val="0"/>
          <w:sz w:val="24"/>
        </w:rPr>
      </w:pPr>
      <w:r w:rsidRPr="00753DB8">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p w:rsidR="00753DB8" w:rsidRPr="002A14FD" w:rsidRDefault="00753DB8" w:rsidP="002A14FD">
      <w:pPr>
        <w:widowControl/>
        <w:jc w:val="left"/>
        <w:rPr>
          <w:rFonts w:ascii="宋体" w:hAnsi="宋体" w:cs="宋体"/>
          <w:kern w:val="0"/>
          <w:sz w:val="24"/>
        </w:rPr>
      </w:pPr>
      <w:r w:rsidRPr="00753DB8">
        <w:rPr>
          <w:rFonts w:ascii="宋体" w:hAnsi="宋体" w:cs="宋体"/>
          <w:kern w:val="0"/>
          <w:sz w:val="24"/>
        </w:rPr>
        <w:br w:type="page"/>
      </w:r>
    </w:p>
    <w:sdt>
      <w:sdtPr>
        <w:rPr>
          <w:rFonts w:hint="eastAsia"/>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宋体" w:hAnsi="宋体" w:cs="宋体" w:hint="default"/>
          <w:sz w:val="28"/>
          <w:szCs w:val="28"/>
        </w:rPr>
      </w:sdtEndPr>
      <w:sdtContent>
        <w:p w:rsidR="008C6007" w:rsidRDefault="000944BB">
          <w:pPr>
            <w:pStyle w:val="1"/>
            <w:keepNext w:val="0"/>
            <w:keepLines w:val="0"/>
            <w:ind w:left="420"/>
            <w:rPr>
              <w:rFonts w:asciiTheme="minorEastAsia" w:hAnsiTheme="minorEastAsia"/>
              <w:kern w:val="0"/>
              <w:sz w:val="24"/>
              <w:szCs w:val="24"/>
            </w:rPr>
          </w:pPr>
          <w:r>
            <w:rPr>
              <w:rFonts w:hint="eastAsia"/>
              <w:kern w:val="0"/>
              <w:sz w:val="24"/>
              <w:szCs w:val="24"/>
            </w:rPr>
            <w:t>附件</w:t>
          </w:r>
          <w:r w:rsidR="002A4108">
            <w:rPr>
              <w:rFonts w:asciiTheme="minorEastAsia" w:hAnsiTheme="minorEastAsia" w:hint="eastAsia"/>
              <w:kern w:val="0"/>
              <w:sz w:val="24"/>
              <w:szCs w:val="24"/>
            </w:rPr>
            <w:t>4</w:t>
          </w:r>
          <w:r>
            <w:rPr>
              <w:rFonts w:ascii="宋体" w:hAnsi="宋体" w:cs="宋体" w:hint="eastAsia"/>
              <w:kern w:val="0"/>
              <w:sz w:val="24"/>
              <w:szCs w:val="24"/>
            </w:rPr>
            <w:t>采用累积投票制选举董事、独立董事和监事的投票方式说明</w:t>
          </w:r>
        </w:p>
        <w:p w:rsidR="008C6007" w:rsidRDefault="000944B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一、股东大会董事候选人选举、独立董事候选人选举、监事会候选人选举作为议案组分别进行编号。投资者应当针对各议案组下每位候选人进行投票。</w:t>
          </w:r>
        </w:p>
        <w:p w:rsidR="008C6007" w:rsidRDefault="000944B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rsidR="008C6007" w:rsidRDefault="000944B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当以每个议案组的选举票数为限进行投票。股东根据自己的意愿进行投票，既可以把选举票数集中投给某一候选人，也可以按照任意组合投给不同的候选人。投票结束后，对每一项议案分别累积计算得票数。</w:t>
          </w:r>
        </w:p>
        <w:p w:rsidR="008C6007" w:rsidRDefault="000944B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rsidR="008C6007" w:rsidRDefault="000944B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3600"/>
            <w:gridCol w:w="2652"/>
          </w:tblGrid>
          <w:tr w:rsidR="008C6007">
            <w:trPr>
              <w:jc w:val="center"/>
            </w:trPr>
            <w:tc>
              <w:tcPr>
                <w:tcW w:w="6972" w:type="dxa"/>
                <w:gridSpan w:val="3"/>
                <w:tcBorders>
                  <w:bottom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累积投票议案</w:t>
                </w:r>
              </w:p>
            </w:tc>
          </w:tr>
          <w:tr w:rsidR="008C6007">
            <w:trPr>
              <w:jc w:val="center"/>
            </w:trPr>
            <w:tc>
              <w:tcPr>
                <w:tcW w:w="720" w:type="dxa"/>
                <w:tcBorders>
                  <w:bottom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4.00</w:t>
                </w:r>
              </w:p>
            </w:tc>
            <w:tc>
              <w:tcPr>
                <w:tcW w:w="3600" w:type="dxa"/>
              </w:tcPr>
              <w:p w:rsidR="008C6007" w:rsidRDefault="000944BB">
                <w:pPr>
                  <w:rPr>
                    <w:rFonts w:asciiTheme="minorEastAsia" w:hAnsiTheme="minorEastAsia"/>
                    <w:sz w:val="24"/>
                    <w:szCs w:val="24"/>
                  </w:rPr>
                </w:pPr>
                <w:r>
                  <w:rPr>
                    <w:rFonts w:asciiTheme="minorEastAsia" w:hAnsiTheme="minorEastAsia" w:hint="eastAsia"/>
                    <w:bCs/>
                    <w:sz w:val="24"/>
                    <w:szCs w:val="24"/>
                  </w:rPr>
                  <w:t>关于选举董事的议案</w:t>
                </w:r>
              </w:p>
            </w:tc>
            <w:tc>
              <w:tcPr>
                <w:tcW w:w="2652" w:type="dxa"/>
              </w:tcPr>
              <w:p w:rsidR="008C6007" w:rsidRDefault="000944BB">
                <w:pPr>
                  <w:jc w:val="center"/>
                  <w:rPr>
                    <w:rFonts w:asciiTheme="minorEastAsia" w:hAnsiTheme="minorEastAsia"/>
                    <w:sz w:val="24"/>
                    <w:szCs w:val="24"/>
                  </w:rPr>
                </w:pPr>
                <w:r>
                  <w:rPr>
                    <w:rFonts w:asciiTheme="minorEastAsia" w:hAnsiTheme="minorEastAsia" w:hint="eastAsia"/>
                    <w:sz w:val="24"/>
                    <w:szCs w:val="24"/>
                  </w:rPr>
                  <w:t>投票数</w:t>
                </w: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w:t>
                </w:r>
                <w:proofErr w:type="gramStart"/>
                <w:r>
                  <w:rPr>
                    <w:rFonts w:asciiTheme="minorEastAsia" w:hAnsiTheme="minorEastAsia" w:hint="eastAsia"/>
                    <w:sz w:val="24"/>
                    <w:szCs w:val="24"/>
                  </w:rPr>
                  <w:t>蒋</w:t>
                </w:r>
                <w:proofErr w:type="gramEnd"/>
                <w:r>
                  <w:rPr>
                    <w:rFonts w:asciiTheme="minorEastAsia" w:hAnsiTheme="minorEastAsia" w:hint="eastAsia"/>
                    <w:sz w:val="24"/>
                    <w:szCs w:val="24"/>
                  </w:rPr>
                  <w:t>××</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rsidR="008C6007" w:rsidRDefault="000944BB">
                <w:pPr>
                  <w:jc w:val="center"/>
                  <w:rPr>
                    <w:rFonts w:asciiTheme="minorEastAsia" w:hAnsiTheme="minorEastAsia"/>
                    <w:sz w:val="24"/>
                    <w:szCs w:val="24"/>
                  </w:rPr>
                </w:pPr>
                <w:r>
                  <w:rPr>
                    <w:rFonts w:asciiTheme="minorEastAsia" w:hAnsiTheme="minorEastAsia" w:hint="eastAsia"/>
                    <w:sz w:val="24"/>
                    <w:szCs w:val="24"/>
                  </w:rPr>
                  <w:t>投票数</w:t>
                </w: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5.02</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rsidR="008C6007" w:rsidRDefault="000944BB">
                <w:pPr>
                  <w:jc w:val="center"/>
                  <w:rPr>
                    <w:rFonts w:asciiTheme="minorEastAsia" w:hAnsiTheme="minorEastAsia"/>
                    <w:sz w:val="24"/>
                    <w:szCs w:val="24"/>
                  </w:rPr>
                </w:pPr>
                <w:r>
                  <w:rPr>
                    <w:rFonts w:asciiTheme="minorEastAsia" w:hAnsiTheme="minorEastAsia" w:hint="eastAsia"/>
                    <w:sz w:val="24"/>
                    <w:szCs w:val="24"/>
                  </w:rPr>
                  <w:t>投票数</w:t>
                </w: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r w:rsidR="008C6007">
            <w:trPr>
              <w:jc w:val="center"/>
            </w:trPr>
            <w:tc>
              <w:tcPr>
                <w:tcW w:w="72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rsidR="008C6007" w:rsidRDefault="000944BB">
                <w:pPr>
                  <w:rPr>
                    <w:rFonts w:asciiTheme="minorEastAsia" w:hAnsiTheme="minor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rsidR="008C6007" w:rsidRDefault="008C6007">
                <w:pPr>
                  <w:jc w:val="center"/>
                  <w:rPr>
                    <w:rFonts w:asciiTheme="minorEastAsia" w:hAnsiTheme="minorEastAsia"/>
                    <w:sz w:val="24"/>
                    <w:szCs w:val="24"/>
                  </w:rPr>
                </w:pPr>
              </w:p>
            </w:tc>
          </w:tr>
        </w:tbl>
        <w:p w:rsidR="008C6007" w:rsidRDefault="008C6007">
          <w:pPr>
            <w:widowControl/>
            <w:spacing w:line="360" w:lineRule="auto"/>
            <w:ind w:firstLineChars="200" w:firstLine="480"/>
            <w:jc w:val="left"/>
            <w:rPr>
              <w:rFonts w:ascii="宋体" w:hAnsi="宋体" w:cs="宋体"/>
              <w:kern w:val="0"/>
              <w:sz w:val="24"/>
            </w:rPr>
          </w:pPr>
        </w:p>
        <w:p w:rsidR="008C6007" w:rsidRDefault="000944B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某投资者在股权登记日收盘时持有该公司100股股票，采用累积投票制，他（她）在议案4.00“关于选举董事的议案”就有500票的表决权，在议案5.00</w:t>
          </w:r>
          <w:r>
            <w:rPr>
              <w:rFonts w:ascii="宋体" w:hAnsi="宋体" w:cs="宋体" w:hint="eastAsia"/>
              <w:kern w:val="0"/>
              <w:sz w:val="24"/>
            </w:rPr>
            <w:lastRenderedPageBreak/>
            <w:t>“关于选举独立董事的议案”有200票的表决权，在议案6.00“关于选举监事的议案”有200票的表决权。</w:t>
          </w:r>
        </w:p>
        <w:p w:rsidR="008C6007" w:rsidRDefault="000944B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2555"/>
            <w:gridCol w:w="1417"/>
            <w:gridCol w:w="1276"/>
            <w:gridCol w:w="1276"/>
            <w:gridCol w:w="1184"/>
          </w:tblGrid>
          <w:tr w:rsidR="008C6007">
            <w:trPr>
              <w:jc w:val="center"/>
            </w:trPr>
            <w:tc>
              <w:tcPr>
                <w:tcW w:w="814" w:type="dxa"/>
                <w:vMerge w:val="restart"/>
                <w:vAlign w:val="center"/>
              </w:tcPr>
              <w:p w:rsidR="008C6007" w:rsidRDefault="000944BB">
                <w:pPr>
                  <w:jc w:val="center"/>
                  <w:rPr>
                    <w:sz w:val="24"/>
                  </w:rPr>
                </w:pPr>
                <w:r>
                  <w:rPr>
                    <w:rFonts w:hint="eastAsia"/>
                    <w:sz w:val="24"/>
                  </w:rPr>
                  <w:t>序号</w:t>
                </w:r>
              </w:p>
            </w:tc>
            <w:tc>
              <w:tcPr>
                <w:tcW w:w="2555" w:type="dxa"/>
                <w:vMerge w:val="restart"/>
                <w:vAlign w:val="center"/>
              </w:tcPr>
              <w:p w:rsidR="008C6007" w:rsidRDefault="000944BB">
                <w:pPr>
                  <w:jc w:val="center"/>
                  <w:rPr>
                    <w:rFonts w:ascii="宋体" w:hAnsi="宋体"/>
                    <w:bCs/>
                    <w:sz w:val="24"/>
                  </w:rPr>
                </w:pPr>
                <w:r>
                  <w:rPr>
                    <w:rFonts w:ascii="宋体" w:hAnsi="宋体" w:hint="eastAsia"/>
                    <w:bCs/>
                    <w:sz w:val="24"/>
                  </w:rPr>
                  <w:t>议案名称</w:t>
                </w:r>
              </w:p>
            </w:tc>
            <w:tc>
              <w:tcPr>
                <w:tcW w:w="5153" w:type="dxa"/>
                <w:gridSpan w:val="4"/>
              </w:tcPr>
              <w:p w:rsidR="008C6007" w:rsidRDefault="000944BB">
                <w:pPr>
                  <w:jc w:val="center"/>
                  <w:rPr>
                    <w:rFonts w:ascii="宋体" w:hAnsi="宋体"/>
                    <w:bCs/>
                    <w:sz w:val="24"/>
                  </w:rPr>
                </w:pPr>
                <w:r>
                  <w:rPr>
                    <w:rFonts w:ascii="宋体" w:hAnsi="宋体" w:hint="eastAsia"/>
                    <w:bCs/>
                    <w:sz w:val="24"/>
                  </w:rPr>
                  <w:t>投票票数</w:t>
                </w:r>
              </w:p>
            </w:tc>
          </w:tr>
          <w:tr w:rsidR="008C6007">
            <w:trPr>
              <w:jc w:val="center"/>
            </w:trPr>
            <w:tc>
              <w:tcPr>
                <w:tcW w:w="814" w:type="dxa"/>
                <w:vMerge/>
                <w:tcBorders>
                  <w:bottom w:val="single" w:sz="6" w:space="0" w:color="auto"/>
                </w:tcBorders>
              </w:tcPr>
              <w:p w:rsidR="008C6007" w:rsidRDefault="008C6007">
                <w:pPr>
                  <w:rPr>
                    <w:sz w:val="24"/>
                  </w:rPr>
                </w:pPr>
              </w:p>
            </w:tc>
            <w:tc>
              <w:tcPr>
                <w:tcW w:w="2555" w:type="dxa"/>
                <w:vMerge/>
              </w:tcPr>
              <w:p w:rsidR="008C6007" w:rsidRDefault="008C6007">
                <w:pPr>
                  <w:rPr>
                    <w:rFonts w:ascii="宋体" w:hAnsi="宋体"/>
                    <w:bCs/>
                    <w:sz w:val="24"/>
                  </w:rPr>
                </w:pPr>
              </w:p>
            </w:tc>
            <w:tc>
              <w:tcPr>
                <w:tcW w:w="1417" w:type="dxa"/>
              </w:tcPr>
              <w:p w:rsidR="008C6007" w:rsidRDefault="000944BB">
                <w:pPr>
                  <w:jc w:val="center"/>
                  <w:rPr>
                    <w:rFonts w:ascii="宋体" w:hAnsi="宋体"/>
                    <w:bCs/>
                    <w:sz w:val="24"/>
                  </w:rPr>
                </w:pPr>
                <w:r>
                  <w:rPr>
                    <w:rFonts w:ascii="宋体" w:hAnsi="宋体" w:hint="eastAsia"/>
                    <w:bCs/>
                    <w:sz w:val="24"/>
                  </w:rPr>
                  <w:t>方式</w:t>
                </w:r>
                <w:proofErr w:type="gramStart"/>
                <w:r>
                  <w:rPr>
                    <w:rFonts w:ascii="宋体" w:hAnsi="宋体" w:hint="eastAsia"/>
                    <w:bCs/>
                    <w:sz w:val="24"/>
                  </w:rPr>
                  <w:t>一</w:t>
                </w:r>
                <w:proofErr w:type="gramEnd"/>
              </w:p>
            </w:tc>
            <w:tc>
              <w:tcPr>
                <w:tcW w:w="1276" w:type="dxa"/>
              </w:tcPr>
              <w:p w:rsidR="008C6007" w:rsidRDefault="000944BB">
                <w:pPr>
                  <w:jc w:val="center"/>
                  <w:rPr>
                    <w:rFonts w:ascii="宋体" w:hAnsi="宋体"/>
                    <w:bCs/>
                    <w:sz w:val="24"/>
                  </w:rPr>
                </w:pPr>
                <w:r>
                  <w:rPr>
                    <w:rFonts w:ascii="宋体" w:hAnsi="宋体" w:hint="eastAsia"/>
                    <w:bCs/>
                    <w:sz w:val="24"/>
                  </w:rPr>
                  <w:t>方式二</w:t>
                </w:r>
              </w:p>
            </w:tc>
            <w:tc>
              <w:tcPr>
                <w:tcW w:w="1276" w:type="dxa"/>
              </w:tcPr>
              <w:p w:rsidR="008C6007" w:rsidRDefault="000944BB">
                <w:pPr>
                  <w:jc w:val="center"/>
                  <w:rPr>
                    <w:rFonts w:ascii="宋体" w:hAnsi="宋体"/>
                    <w:bCs/>
                    <w:sz w:val="24"/>
                  </w:rPr>
                </w:pPr>
                <w:r>
                  <w:rPr>
                    <w:rFonts w:ascii="宋体" w:hAnsi="宋体" w:hint="eastAsia"/>
                    <w:bCs/>
                    <w:sz w:val="24"/>
                  </w:rPr>
                  <w:t>方式三</w:t>
                </w:r>
              </w:p>
            </w:tc>
            <w:tc>
              <w:tcPr>
                <w:tcW w:w="1184" w:type="dxa"/>
              </w:tcPr>
              <w:p w:rsidR="008C6007" w:rsidRDefault="000944BB">
                <w:pPr>
                  <w:jc w:val="center"/>
                  <w:rPr>
                    <w:rFonts w:ascii="宋体" w:hAnsi="宋体"/>
                    <w:bCs/>
                    <w:sz w:val="24"/>
                  </w:rPr>
                </w:pPr>
                <w:r>
                  <w:rPr>
                    <w:rFonts w:ascii="宋体" w:hAnsi="宋体" w:hint="eastAsia"/>
                    <w:bCs/>
                    <w:sz w:val="24"/>
                  </w:rPr>
                  <w:t>方式…</w:t>
                </w:r>
              </w:p>
            </w:tc>
          </w:tr>
          <w:tr w:rsidR="008C6007">
            <w:trPr>
              <w:jc w:val="center"/>
            </w:trPr>
            <w:tc>
              <w:tcPr>
                <w:tcW w:w="814" w:type="dxa"/>
                <w:tcBorders>
                  <w:bottom w:val="single" w:sz="6" w:space="0" w:color="auto"/>
                </w:tcBorders>
              </w:tcPr>
              <w:p w:rsidR="008C6007" w:rsidRDefault="000944BB">
                <w:pPr>
                  <w:rPr>
                    <w:sz w:val="24"/>
                  </w:rPr>
                </w:pPr>
                <w:r>
                  <w:rPr>
                    <w:rFonts w:hint="eastAsia"/>
                    <w:sz w:val="24"/>
                  </w:rPr>
                  <w:t>4.00</w:t>
                </w:r>
              </w:p>
            </w:tc>
            <w:tc>
              <w:tcPr>
                <w:tcW w:w="2555" w:type="dxa"/>
              </w:tcPr>
              <w:p w:rsidR="008C6007" w:rsidRDefault="000944BB">
                <w:pPr>
                  <w:rPr>
                    <w:rFonts w:ascii="宋体" w:hAnsi="宋体"/>
                    <w:sz w:val="24"/>
                  </w:rPr>
                </w:pPr>
                <w:r>
                  <w:rPr>
                    <w:rFonts w:ascii="宋体" w:hAnsi="宋体" w:hint="eastAsia"/>
                    <w:bCs/>
                    <w:sz w:val="24"/>
                  </w:rPr>
                  <w:t>关于选举董事的议案</w:t>
                </w:r>
              </w:p>
            </w:tc>
            <w:tc>
              <w:tcPr>
                <w:tcW w:w="1417" w:type="dxa"/>
              </w:tcPr>
              <w:p w:rsidR="008C6007" w:rsidRDefault="000944BB">
                <w:pPr>
                  <w:jc w:val="center"/>
                  <w:rPr>
                    <w:rFonts w:ascii="宋体" w:hAnsi="宋体"/>
                    <w:bCs/>
                    <w:sz w:val="24"/>
                  </w:rPr>
                </w:pPr>
                <w:r>
                  <w:rPr>
                    <w:rFonts w:ascii="宋体" w:hAnsi="宋体" w:hint="eastAsia"/>
                    <w:bCs/>
                    <w:sz w:val="24"/>
                  </w:rPr>
                  <w:t>-</w:t>
                </w:r>
              </w:p>
            </w:tc>
            <w:tc>
              <w:tcPr>
                <w:tcW w:w="1276" w:type="dxa"/>
              </w:tcPr>
              <w:p w:rsidR="008C6007" w:rsidRDefault="000944BB">
                <w:pPr>
                  <w:jc w:val="center"/>
                  <w:rPr>
                    <w:rFonts w:ascii="宋体" w:hAnsi="宋体"/>
                    <w:bCs/>
                    <w:sz w:val="24"/>
                  </w:rPr>
                </w:pPr>
                <w:r>
                  <w:rPr>
                    <w:rFonts w:ascii="宋体" w:hAnsi="宋体" w:hint="eastAsia"/>
                    <w:bCs/>
                    <w:sz w:val="24"/>
                  </w:rPr>
                  <w:t>-</w:t>
                </w:r>
              </w:p>
            </w:tc>
            <w:tc>
              <w:tcPr>
                <w:tcW w:w="1276" w:type="dxa"/>
              </w:tcPr>
              <w:p w:rsidR="008C6007" w:rsidRDefault="000944BB">
                <w:pPr>
                  <w:jc w:val="center"/>
                  <w:rPr>
                    <w:rFonts w:ascii="宋体" w:hAnsi="宋体"/>
                    <w:bCs/>
                    <w:sz w:val="24"/>
                  </w:rPr>
                </w:pPr>
                <w:r>
                  <w:rPr>
                    <w:rFonts w:ascii="宋体" w:hAnsi="宋体" w:hint="eastAsia"/>
                    <w:bCs/>
                    <w:sz w:val="24"/>
                  </w:rPr>
                  <w:t>-</w:t>
                </w:r>
              </w:p>
            </w:tc>
            <w:tc>
              <w:tcPr>
                <w:tcW w:w="1184" w:type="dxa"/>
              </w:tcPr>
              <w:p w:rsidR="008C6007" w:rsidRDefault="000944BB">
                <w:pPr>
                  <w:jc w:val="center"/>
                  <w:rPr>
                    <w:rFonts w:ascii="宋体" w:hAnsi="宋体"/>
                    <w:bCs/>
                    <w:sz w:val="24"/>
                  </w:rPr>
                </w:pPr>
                <w:r>
                  <w:rPr>
                    <w:rFonts w:ascii="宋体" w:hAnsi="宋体" w:hint="eastAsia"/>
                    <w:bCs/>
                    <w:sz w:val="24"/>
                  </w:rPr>
                  <w:t>-</w:t>
                </w:r>
              </w:p>
            </w:tc>
          </w:tr>
          <w:tr w:rsidR="008C6007">
            <w:trPr>
              <w:jc w:val="center"/>
            </w:trPr>
            <w:tc>
              <w:tcPr>
                <w:tcW w:w="814"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rsidR="008C6007" w:rsidRDefault="000944BB">
                <w:pPr>
                  <w:jc w:val="center"/>
                  <w:rPr>
                    <w:rFonts w:ascii="宋体" w:hAnsi="宋体"/>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rFonts w:ascii="宋体" w:hAnsi="宋体"/>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rFonts w:ascii="宋体" w:hAnsi="宋体"/>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rsidR="008C6007" w:rsidRDefault="008C6007">
                <w:pPr>
                  <w:jc w:val="center"/>
                  <w:rPr>
                    <w:rFonts w:ascii="宋体" w:hAnsi="宋体"/>
                    <w:bCs/>
                    <w:sz w:val="24"/>
                  </w:rPr>
                </w:pPr>
              </w:p>
            </w:tc>
          </w:tr>
          <w:tr w:rsidR="008C6007">
            <w:trPr>
              <w:jc w:val="center"/>
            </w:trPr>
            <w:tc>
              <w:tcPr>
                <w:tcW w:w="814"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rsidR="008C6007" w:rsidRDefault="008C6007">
                <w:pPr>
                  <w:jc w:val="center"/>
                  <w:rPr>
                    <w:sz w:val="24"/>
                  </w:rPr>
                </w:pPr>
              </w:p>
            </w:tc>
          </w:tr>
          <w:tr w:rsidR="008C6007">
            <w:trPr>
              <w:jc w:val="center"/>
            </w:trPr>
            <w:tc>
              <w:tcPr>
                <w:tcW w:w="814"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例：</w:t>
                </w:r>
                <w:proofErr w:type="gramStart"/>
                <w:r>
                  <w:rPr>
                    <w:rFonts w:hint="eastAsia"/>
                    <w:sz w:val="24"/>
                  </w:rPr>
                  <w:t>蒋</w:t>
                </w:r>
                <w:proofErr w:type="gramEnd"/>
                <w:r>
                  <w:rPr>
                    <w:rFonts w:hint="eastAsia"/>
                    <w:sz w:val="24"/>
                  </w:rPr>
                  <w:t>××</w:t>
                </w:r>
              </w:p>
            </w:tc>
            <w:tc>
              <w:tcPr>
                <w:tcW w:w="1417"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rsidR="008C6007" w:rsidRDefault="008C6007">
                <w:pPr>
                  <w:jc w:val="center"/>
                  <w:rPr>
                    <w:sz w:val="24"/>
                  </w:rPr>
                </w:pPr>
              </w:p>
            </w:tc>
          </w:tr>
          <w:tr w:rsidR="008C6007">
            <w:trPr>
              <w:jc w:val="center"/>
            </w:trPr>
            <w:tc>
              <w:tcPr>
                <w:tcW w:w="814"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rsidR="008C6007" w:rsidRDefault="008C6007">
                <w:pPr>
                  <w:jc w:val="center"/>
                  <w:rPr>
                    <w:sz w:val="24"/>
                  </w:rPr>
                </w:pPr>
              </w:p>
            </w:tc>
          </w:tr>
          <w:tr w:rsidR="008C6007">
            <w:trPr>
              <w:jc w:val="center"/>
            </w:trPr>
            <w:tc>
              <w:tcPr>
                <w:tcW w:w="814"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rsidR="008C6007" w:rsidRDefault="000944BB">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8C6007" w:rsidRDefault="000944BB">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rsidR="008C6007" w:rsidRDefault="008C6007">
                <w:pPr>
                  <w:jc w:val="center"/>
                  <w:rPr>
                    <w:sz w:val="24"/>
                  </w:rPr>
                </w:pPr>
              </w:p>
            </w:tc>
          </w:tr>
        </w:tbl>
        <w:p w:rsidR="008C6007" w:rsidRDefault="000D1200">
          <w:pPr>
            <w:widowControl/>
            <w:spacing w:line="360" w:lineRule="auto"/>
            <w:ind w:firstLineChars="200" w:firstLine="560"/>
            <w:jc w:val="left"/>
            <w:rPr>
              <w:rFonts w:ascii="宋体" w:hAnsi="宋体" w:cs="宋体"/>
              <w:kern w:val="0"/>
              <w:sz w:val="28"/>
              <w:szCs w:val="28"/>
            </w:rPr>
          </w:pPr>
        </w:p>
      </w:sdtContent>
    </w:sdt>
    <w:sectPr w:rsidR="008C6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337E"/>
    <w:multiLevelType w:val="multilevel"/>
    <w:tmpl w:val="0300337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nsid w:val="3764452F"/>
    <w:multiLevelType w:val="multilevel"/>
    <w:tmpl w:val="3764452F"/>
    <w:lvl w:ilvl="0">
      <w:start w:val="1"/>
      <w:numFmt w:val="chineseCountingThousand"/>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E346898"/>
    <w:multiLevelType w:val="multilevel"/>
    <w:tmpl w:val="4E346898"/>
    <w:lvl w:ilvl="0">
      <w:start w:val="1"/>
      <w:numFmt w:val="chineseCountingThousand"/>
      <w:lvlText w:val="(%1)"/>
      <w:lvlJc w:val="left"/>
      <w:pPr>
        <w:ind w:left="420" w:hanging="420"/>
      </w:pPr>
      <w:rPr>
        <w:rFonts w:hint="eastAsia"/>
      </w:rPr>
    </w:lvl>
    <w:lvl w:ilvl="1">
      <w:start w:val="1"/>
      <w:numFmt w:val="chineseCountingThousand"/>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3B05418"/>
    <w:multiLevelType w:val="multilevel"/>
    <w:tmpl w:val="53B0541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23520E5"/>
    <w:multiLevelType w:val="multilevel"/>
    <w:tmpl w:val="723520E5"/>
    <w:lvl w:ilvl="0">
      <w:start w:val="1"/>
      <w:numFmt w:val="chineseCountingThousand"/>
      <w:lvlText w:val="%1、"/>
      <w:lvlJc w:val="left"/>
      <w:pPr>
        <w:ind w:left="420" w:hanging="420"/>
      </w:p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EF67A96"/>
    <w:multiLevelType w:val="multilevel"/>
    <w:tmpl w:val="7EF67A96"/>
    <w:lvl w:ilvl="0">
      <w:start w:val="1"/>
      <w:numFmt w:val="chineseCountingThousand"/>
      <w:lvlText w:val="(%1)"/>
      <w:lvlJc w:val="left"/>
      <w:pPr>
        <w:ind w:left="420" w:hanging="420"/>
      </w:pPr>
      <w:rPr>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NmMmIwMWIxYzAyZmZiMWZlOTY3NTcxZmU2NzhhZTEifQ=="/>
    <w:docVar w:name="Disclosure_Version" w:val="true"/>
  </w:docVars>
  <w:rsids>
    <w:rsidRoot w:val="007F1922"/>
    <w:rsid w:val="000015D6"/>
    <w:rsid w:val="000020B4"/>
    <w:rsid w:val="000041D9"/>
    <w:rsid w:val="0000608C"/>
    <w:rsid w:val="00006862"/>
    <w:rsid w:val="00006F03"/>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67EE"/>
    <w:rsid w:val="00027DB6"/>
    <w:rsid w:val="00030427"/>
    <w:rsid w:val="000316DE"/>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4BB"/>
    <w:rsid w:val="00094CB9"/>
    <w:rsid w:val="00095035"/>
    <w:rsid w:val="0009529B"/>
    <w:rsid w:val="0009688B"/>
    <w:rsid w:val="00097314"/>
    <w:rsid w:val="000A0447"/>
    <w:rsid w:val="000A0BA2"/>
    <w:rsid w:val="000A2CC0"/>
    <w:rsid w:val="000A2F81"/>
    <w:rsid w:val="000A48F7"/>
    <w:rsid w:val="000A50E4"/>
    <w:rsid w:val="000A6889"/>
    <w:rsid w:val="000A6A4C"/>
    <w:rsid w:val="000B0D07"/>
    <w:rsid w:val="000B1C0F"/>
    <w:rsid w:val="000B21BD"/>
    <w:rsid w:val="000B2E4F"/>
    <w:rsid w:val="000B334C"/>
    <w:rsid w:val="000B475D"/>
    <w:rsid w:val="000B50F9"/>
    <w:rsid w:val="000B61DD"/>
    <w:rsid w:val="000C2521"/>
    <w:rsid w:val="000C26F1"/>
    <w:rsid w:val="000C2A7C"/>
    <w:rsid w:val="000C2C14"/>
    <w:rsid w:val="000C5C43"/>
    <w:rsid w:val="000D1200"/>
    <w:rsid w:val="000D19AD"/>
    <w:rsid w:val="000D22D6"/>
    <w:rsid w:val="000D2B16"/>
    <w:rsid w:val="000D46D2"/>
    <w:rsid w:val="000D472A"/>
    <w:rsid w:val="000D5194"/>
    <w:rsid w:val="000D73BA"/>
    <w:rsid w:val="000D7B3E"/>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A15"/>
    <w:rsid w:val="00101D0C"/>
    <w:rsid w:val="00102EE0"/>
    <w:rsid w:val="00106466"/>
    <w:rsid w:val="00107E43"/>
    <w:rsid w:val="00110C53"/>
    <w:rsid w:val="00110D20"/>
    <w:rsid w:val="00110FD3"/>
    <w:rsid w:val="00115092"/>
    <w:rsid w:val="00117BC7"/>
    <w:rsid w:val="00120C5E"/>
    <w:rsid w:val="001219CE"/>
    <w:rsid w:val="00123451"/>
    <w:rsid w:val="00123967"/>
    <w:rsid w:val="00123A27"/>
    <w:rsid w:val="00132F36"/>
    <w:rsid w:val="00133C81"/>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7BC4"/>
    <w:rsid w:val="00160420"/>
    <w:rsid w:val="00160498"/>
    <w:rsid w:val="001612C1"/>
    <w:rsid w:val="0016177C"/>
    <w:rsid w:val="00161C7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B7BF9"/>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59E"/>
    <w:rsid w:val="00211E70"/>
    <w:rsid w:val="00213781"/>
    <w:rsid w:val="00213C4E"/>
    <w:rsid w:val="00214045"/>
    <w:rsid w:val="00214DF3"/>
    <w:rsid w:val="00215E68"/>
    <w:rsid w:val="00216775"/>
    <w:rsid w:val="002169EF"/>
    <w:rsid w:val="0021719F"/>
    <w:rsid w:val="00217729"/>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24F"/>
    <w:rsid w:val="0024589F"/>
    <w:rsid w:val="0024613B"/>
    <w:rsid w:val="00246684"/>
    <w:rsid w:val="00246ED6"/>
    <w:rsid w:val="00247EED"/>
    <w:rsid w:val="002501CF"/>
    <w:rsid w:val="00252E72"/>
    <w:rsid w:val="00252F39"/>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4954"/>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97AAB"/>
    <w:rsid w:val="002A14FD"/>
    <w:rsid w:val="002A2075"/>
    <w:rsid w:val="002A22B7"/>
    <w:rsid w:val="002A3368"/>
    <w:rsid w:val="002A4028"/>
    <w:rsid w:val="002A4108"/>
    <w:rsid w:val="002A5BD6"/>
    <w:rsid w:val="002B0DEC"/>
    <w:rsid w:val="002B21B7"/>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3CA5"/>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0608"/>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A7BCA"/>
    <w:rsid w:val="003B0D8A"/>
    <w:rsid w:val="003B142A"/>
    <w:rsid w:val="003B3B8B"/>
    <w:rsid w:val="003B5C0B"/>
    <w:rsid w:val="003B6D67"/>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5E0F"/>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5C02"/>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1006"/>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3C95"/>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1CDC"/>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1B54"/>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A7993"/>
    <w:rsid w:val="006A7E0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25C3"/>
    <w:rsid w:val="006E4344"/>
    <w:rsid w:val="006E5D45"/>
    <w:rsid w:val="006E6289"/>
    <w:rsid w:val="006E689F"/>
    <w:rsid w:val="006E6E3C"/>
    <w:rsid w:val="006E7089"/>
    <w:rsid w:val="006F0025"/>
    <w:rsid w:val="006F037F"/>
    <w:rsid w:val="006F128D"/>
    <w:rsid w:val="006F1993"/>
    <w:rsid w:val="006F26E1"/>
    <w:rsid w:val="006F2924"/>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1AC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37F7"/>
    <w:rsid w:val="007446BB"/>
    <w:rsid w:val="0074723D"/>
    <w:rsid w:val="007475E2"/>
    <w:rsid w:val="00747771"/>
    <w:rsid w:val="007503BC"/>
    <w:rsid w:val="0075159E"/>
    <w:rsid w:val="00751CB0"/>
    <w:rsid w:val="007530BA"/>
    <w:rsid w:val="00753DB8"/>
    <w:rsid w:val="007559F3"/>
    <w:rsid w:val="00755C94"/>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73C"/>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9FD"/>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383"/>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0E28"/>
    <w:rsid w:val="008326A1"/>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0816"/>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007"/>
    <w:rsid w:val="008C6A69"/>
    <w:rsid w:val="008C6EF5"/>
    <w:rsid w:val="008C7CA9"/>
    <w:rsid w:val="008D0764"/>
    <w:rsid w:val="008D0D88"/>
    <w:rsid w:val="008D27ED"/>
    <w:rsid w:val="008D3714"/>
    <w:rsid w:val="008D37E2"/>
    <w:rsid w:val="008D3A24"/>
    <w:rsid w:val="008D60A3"/>
    <w:rsid w:val="008D75D1"/>
    <w:rsid w:val="008E1BBF"/>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09B1"/>
    <w:rsid w:val="009A1B98"/>
    <w:rsid w:val="009A240C"/>
    <w:rsid w:val="009A2697"/>
    <w:rsid w:val="009A2DEB"/>
    <w:rsid w:val="009A3579"/>
    <w:rsid w:val="009A4153"/>
    <w:rsid w:val="009A47EF"/>
    <w:rsid w:val="009A48D0"/>
    <w:rsid w:val="009A4B50"/>
    <w:rsid w:val="009A6874"/>
    <w:rsid w:val="009B01C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173"/>
    <w:rsid w:val="009E4C6C"/>
    <w:rsid w:val="009E4DAF"/>
    <w:rsid w:val="009E5096"/>
    <w:rsid w:val="009E662E"/>
    <w:rsid w:val="009E714A"/>
    <w:rsid w:val="009E7B11"/>
    <w:rsid w:val="009F0CC1"/>
    <w:rsid w:val="009F0D77"/>
    <w:rsid w:val="009F1A88"/>
    <w:rsid w:val="009F2574"/>
    <w:rsid w:val="009F2AFA"/>
    <w:rsid w:val="009F3885"/>
    <w:rsid w:val="009F3DA9"/>
    <w:rsid w:val="009F3F5F"/>
    <w:rsid w:val="009F43ED"/>
    <w:rsid w:val="009F505D"/>
    <w:rsid w:val="009F5094"/>
    <w:rsid w:val="009F5743"/>
    <w:rsid w:val="009F5C91"/>
    <w:rsid w:val="009F61D8"/>
    <w:rsid w:val="009F700A"/>
    <w:rsid w:val="00A03C89"/>
    <w:rsid w:val="00A06503"/>
    <w:rsid w:val="00A06ABF"/>
    <w:rsid w:val="00A06C7A"/>
    <w:rsid w:val="00A10C5C"/>
    <w:rsid w:val="00A12900"/>
    <w:rsid w:val="00A12F75"/>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68F3"/>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A7E"/>
    <w:rsid w:val="00A95EC9"/>
    <w:rsid w:val="00A95F47"/>
    <w:rsid w:val="00A979DD"/>
    <w:rsid w:val="00AA1BCA"/>
    <w:rsid w:val="00AA1C47"/>
    <w:rsid w:val="00AA3C83"/>
    <w:rsid w:val="00AA4991"/>
    <w:rsid w:val="00AA5D1A"/>
    <w:rsid w:val="00AA5E72"/>
    <w:rsid w:val="00AA6069"/>
    <w:rsid w:val="00AB0463"/>
    <w:rsid w:val="00AB0F48"/>
    <w:rsid w:val="00AB1DD7"/>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2EE6"/>
    <w:rsid w:val="00B45232"/>
    <w:rsid w:val="00B4567E"/>
    <w:rsid w:val="00B46BAB"/>
    <w:rsid w:val="00B47D6F"/>
    <w:rsid w:val="00B47F45"/>
    <w:rsid w:val="00B50D6B"/>
    <w:rsid w:val="00B51442"/>
    <w:rsid w:val="00B52713"/>
    <w:rsid w:val="00B53A02"/>
    <w:rsid w:val="00B54572"/>
    <w:rsid w:val="00B54668"/>
    <w:rsid w:val="00B55537"/>
    <w:rsid w:val="00B555DE"/>
    <w:rsid w:val="00B57885"/>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4AEF"/>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03AA"/>
    <w:rsid w:val="00BE17F4"/>
    <w:rsid w:val="00BE2211"/>
    <w:rsid w:val="00BE22B3"/>
    <w:rsid w:val="00BE422C"/>
    <w:rsid w:val="00BE545D"/>
    <w:rsid w:val="00BE614C"/>
    <w:rsid w:val="00BE6CCA"/>
    <w:rsid w:val="00BF240D"/>
    <w:rsid w:val="00BF2A84"/>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4AA"/>
    <w:rsid w:val="00C55E1F"/>
    <w:rsid w:val="00C576E6"/>
    <w:rsid w:val="00C57A49"/>
    <w:rsid w:val="00C57C9B"/>
    <w:rsid w:val="00C57DE8"/>
    <w:rsid w:val="00C6058E"/>
    <w:rsid w:val="00C60C47"/>
    <w:rsid w:val="00C632F3"/>
    <w:rsid w:val="00C6371D"/>
    <w:rsid w:val="00C6436E"/>
    <w:rsid w:val="00C6449F"/>
    <w:rsid w:val="00C6533B"/>
    <w:rsid w:val="00C65853"/>
    <w:rsid w:val="00C66E04"/>
    <w:rsid w:val="00C74ECE"/>
    <w:rsid w:val="00C7509C"/>
    <w:rsid w:val="00C75F49"/>
    <w:rsid w:val="00C761F8"/>
    <w:rsid w:val="00C76AE5"/>
    <w:rsid w:val="00C81131"/>
    <w:rsid w:val="00C813C2"/>
    <w:rsid w:val="00C823BD"/>
    <w:rsid w:val="00C823C0"/>
    <w:rsid w:val="00C84DFD"/>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5C0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653B"/>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75E7B"/>
    <w:rsid w:val="00D83665"/>
    <w:rsid w:val="00D836EA"/>
    <w:rsid w:val="00D83B77"/>
    <w:rsid w:val="00D86A1A"/>
    <w:rsid w:val="00D87DC1"/>
    <w:rsid w:val="00D90BF9"/>
    <w:rsid w:val="00D92545"/>
    <w:rsid w:val="00D930AB"/>
    <w:rsid w:val="00D9330E"/>
    <w:rsid w:val="00D9346E"/>
    <w:rsid w:val="00D94734"/>
    <w:rsid w:val="00D958A0"/>
    <w:rsid w:val="00D96C32"/>
    <w:rsid w:val="00DA0623"/>
    <w:rsid w:val="00DA30B3"/>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4B18"/>
    <w:rsid w:val="00DD5114"/>
    <w:rsid w:val="00DD63D0"/>
    <w:rsid w:val="00DE038A"/>
    <w:rsid w:val="00DE0C22"/>
    <w:rsid w:val="00DE1B0B"/>
    <w:rsid w:val="00DE228B"/>
    <w:rsid w:val="00DE25D3"/>
    <w:rsid w:val="00DE28AA"/>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110F"/>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1C1"/>
    <w:rsid w:val="00E74F16"/>
    <w:rsid w:val="00E751DC"/>
    <w:rsid w:val="00E767FE"/>
    <w:rsid w:val="00E76AA4"/>
    <w:rsid w:val="00E7715F"/>
    <w:rsid w:val="00E773DC"/>
    <w:rsid w:val="00E77E48"/>
    <w:rsid w:val="00E810AC"/>
    <w:rsid w:val="00E815EA"/>
    <w:rsid w:val="00E82221"/>
    <w:rsid w:val="00E828AC"/>
    <w:rsid w:val="00E832B5"/>
    <w:rsid w:val="00E85FB5"/>
    <w:rsid w:val="00E872E7"/>
    <w:rsid w:val="00E87CC3"/>
    <w:rsid w:val="00E90811"/>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787"/>
    <w:rsid w:val="00EB3A6C"/>
    <w:rsid w:val="00EB4A54"/>
    <w:rsid w:val="00EB5C44"/>
    <w:rsid w:val="00EB5FE0"/>
    <w:rsid w:val="00EB7040"/>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76"/>
    <w:rsid w:val="00EE28A0"/>
    <w:rsid w:val="00EE3728"/>
    <w:rsid w:val="00EE372B"/>
    <w:rsid w:val="00EE4A4F"/>
    <w:rsid w:val="00EE4CCB"/>
    <w:rsid w:val="00EE6033"/>
    <w:rsid w:val="00EE70F2"/>
    <w:rsid w:val="00EE7B01"/>
    <w:rsid w:val="00EF0383"/>
    <w:rsid w:val="00EF17BC"/>
    <w:rsid w:val="00EF18F6"/>
    <w:rsid w:val="00EF2722"/>
    <w:rsid w:val="00EF32A8"/>
    <w:rsid w:val="00EF33FE"/>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 w:val="10E41108"/>
    <w:rsid w:val="2685584E"/>
    <w:rsid w:val="2D085772"/>
    <w:rsid w:val="3B364A6A"/>
    <w:rsid w:val="44771569"/>
    <w:rsid w:val="45452BB0"/>
    <w:rsid w:val="65815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97AAB"/>
    <w:pPr>
      <w:widowControl w:val="0"/>
      <w:jc w:val="both"/>
    </w:pPr>
    <w:rPr>
      <w:rFonts w:ascii="Calibri" w:eastAsia="宋体" w:hAnsi="Calibri" w:cs="Times New Roman"/>
      <w:kern w:val="2"/>
      <w:sz w:val="21"/>
      <w:szCs w:val="21"/>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Pr>
      <w:rFonts w:ascii="宋体"/>
      <w:sz w:val="18"/>
      <w:szCs w:val="18"/>
    </w:r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table" w:styleId="a7">
    <w:name w:val="Table Grid"/>
    <w:basedOn w:val="a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Placeholder Text"/>
    <w:basedOn w:val="a0"/>
    <w:uiPriority w:val="99"/>
    <w:semiHidden/>
    <w:rPr>
      <w:color w:val="auto"/>
    </w:rPr>
  </w:style>
  <w:style w:type="character" w:customStyle="1" w:styleId="Char0">
    <w:name w:val="批注框文本 Char"/>
    <w:basedOn w:val="a0"/>
    <w:link w:val="a4"/>
    <w:uiPriority w:val="99"/>
    <w:semiHidden/>
    <w:rPr>
      <w:sz w:val="18"/>
      <w:szCs w:val="18"/>
    </w:rPr>
  </w:style>
  <w:style w:type="paragraph" w:styleId="a9">
    <w:name w:val="List Paragraph"/>
    <w:basedOn w:val="a"/>
    <w:uiPriority w:val="34"/>
    <w:qFormat/>
    <w:pPr>
      <w:ind w:firstLineChars="200" w:firstLine="420"/>
    </w:pPr>
  </w:style>
  <w:style w:type="character" w:customStyle="1" w:styleId="1Char">
    <w:name w:val="标题 1 Char"/>
    <w:basedOn w:val="a0"/>
    <w:link w:val="1"/>
    <w:uiPriority w:val="9"/>
    <w:rPr>
      <w:b/>
      <w:bCs/>
      <w:kern w:val="44"/>
      <w:sz w:val="44"/>
      <w:szCs w:val="44"/>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10">
    <w:name w:val="样式1"/>
    <w:basedOn w:val="a0"/>
    <w:uiPriority w:val="1"/>
  </w:style>
  <w:style w:type="character" w:customStyle="1" w:styleId="20">
    <w:name w:val="样式2"/>
    <w:basedOn w:val="10"/>
    <w:uiPriority w:val="1"/>
  </w:style>
  <w:style w:type="character" w:customStyle="1" w:styleId="30">
    <w:name w:val="样式3"/>
    <w:basedOn w:val="10"/>
    <w:uiPriority w:val="1"/>
  </w:style>
  <w:style w:type="character" w:customStyle="1" w:styleId="4">
    <w:name w:val="样式4"/>
    <w:basedOn w:val="10"/>
    <w:uiPriority w:val="1"/>
  </w:style>
  <w:style w:type="character" w:customStyle="1" w:styleId="5">
    <w:name w:val="样式5"/>
    <w:basedOn w:val="10"/>
    <w:uiPriority w:val="1"/>
  </w:style>
  <w:style w:type="character" w:customStyle="1" w:styleId="6">
    <w:name w:val="样式6"/>
    <w:basedOn w:val="20"/>
    <w:uiPriority w:val="1"/>
  </w:style>
  <w:style w:type="character" w:customStyle="1" w:styleId="7">
    <w:name w:val="样式7"/>
    <w:basedOn w:val="20"/>
    <w:uiPriority w:val="1"/>
  </w:style>
  <w:style w:type="character" w:customStyle="1" w:styleId="8">
    <w:name w:val="样式8"/>
    <w:basedOn w:val="4"/>
    <w:uiPriority w:val="1"/>
  </w:style>
  <w:style w:type="character" w:customStyle="1" w:styleId="Char">
    <w:name w:val="文档结构图 Char"/>
    <w:basedOn w:val="a0"/>
    <w:link w:val="a3"/>
    <w:uiPriority w:val="99"/>
    <w:semiHidden/>
    <w:rPr>
      <w:rFonts w:ascii="宋体" w:eastAsia="宋体"/>
      <w:sz w:val="18"/>
      <w:szCs w:val="18"/>
    </w:rPr>
  </w:style>
  <w:style w:type="character" w:customStyle="1" w:styleId="9">
    <w:name w:val="样式9"/>
    <w:basedOn w:val="10"/>
    <w:uiPriority w:val="1"/>
  </w:style>
  <w:style w:type="character" w:customStyle="1" w:styleId="100">
    <w:name w:val="样式10"/>
    <w:basedOn w:val="4"/>
    <w:uiPriority w:val="1"/>
  </w:style>
  <w:style w:type="table" w:customStyle="1" w:styleId="TableNormal">
    <w:name w:val="Table Normal"/>
    <w:basedOn w:val="a1"/>
    <w:rsid w:val="002A14FD"/>
    <w:pPr>
      <w:widowControl w:val="0"/>
    </w:pPr>
    <w:rPr>
      <w:rFonts w:ascii="Times New Roman" w:eastAsia="Times New Roman" w:hAnsi="Times New Roman" w:cs="Times New Roman"/>
      <w:sz w:val="22"/>
      <w:szCs w:val="22"/>
      <w:lang w:eastAsia="en-US"/>
    </w:rPr>
    <w:tblPr>
      <w:tblInd w:w="0" w:type="nil"/>
      <w:tblCellMar>
        <w:left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109995">
      <w:bodyDiv w:val="1"/>
      <w:marLeft w:val="0"/>
      <w:marRight w:val="0"/>
      <w:marTop w:val="0"/>
      <w:marBottom w:val="0"/>
      <w:divBdr>
        <w:top w:val="none" w:sz="0" w:space="0" w:color="auto"/>
        <w:left w:val="none" w:sz="0" w:space="0" w:color="auto"/>
        <w:bottom w:val="none" w:sz="0" w:space="0" w:color="auto"/>
        <w:right w:val="none" w:sz="0" w:space="0" w:color="auto"/>
      </w:divBdr>
    </w:div>
    <w:div w:id="12242969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8E39AC" w:rsidRDefault="008E39AC">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8E39AC" w:rsidRDefault="008E39AC">
          <w:pPr>
            <w:pStyle w:val="1485F3037452499EB2F72C2581A73D68"/>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0F0B6D"/>
    <w:rsid w:val="00112909"/>
    <w:rsid w:val="001212EA"/>
    <w:rsid w:val="00125A19"/>
    <w:rsid w:val="00131339"/>
    <w:rsid w:val="001574B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3E6948"/>
    <w:rsid w:val="00410103"/>
    <w:rsid w:val="00417C47"/>
    <w:rsid w:val="00446B61"/>
    <w:rsid w:val="00456307"/>
    <w:rsid w:val="00462C3D"/>
    <w:rsid w:val="0046772B"/>
    <w:rsid w:val="004705B6"/>
    <w:rsid w:val="00487183"/>
    <w:rsid w:val="004879E6"/>
    <w:rsid w:val="004A11DC"/>
    <w:rsid w:val="004B4D23"/>
    <w:rsid w:val="004D4C15"/>
    <w:rsid w:val="004E516C"/>
    <w:rsid w:val="004F0A69"/>
    <w:rsid w:val="005050C7"/>
    <w:rsid w:val="0050738C"/>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6CC0"/>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65F53"/>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F04"/>
    <w:rsid w:val="00886E21"/>
    <w:rsid w:val="00896125"/>
    <w:rsid w:val="008A7867"/>
    <w:rsid w:val="008B16A9"/>
    <w:rsid w:val="008E39AC"/>
    <w:rsid w:val="008F50AB"/>
    <w:rsid w:val="00900AF6"/>
    <w:rsid w:val="00900DA8"/>
    <w:rsid w:val="00901A28"/>
    <w:rsid w:val="0090227C"/>
    <w:rsid w:val="00912516"/>
    <w:rsid w:val="00951B36"/>
    <w:rsid w:val="00952A93"/>
    <w:rsid w:val="009637BB"/>
    <w:rsid w:val="00980A5B"/>
    <w:rsid w:val="00982D15"/>
    <w:rsid w:val="009B35CB"/>
    <w:rsid w:val="009F2E11"/>
    <w:rsid w:val="009F6265"/>
    <w:rsid w:val="00A00F2C"/>
    <w:rsid w:val="00A014BE"/>
    <w:rsid w:val="00A14DC9"/>
    <w:rsid w:val="00A26BB5"/>
    <w:rsid w:val="00A30840"/>
    <w:rsid w:val="00A37975"/>
    <w:rsid w:val="00A51EE8"/>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14CA6"/>
    <w:rsid w:val="00F2186E"/>
    <w:rsid w:val="00F3096E"/>
    <w:rsid w:val="00F315DF"/>
    <w:rsid w:val="00F4178C"/>
    <w:rsid w:val="00F46569"/>
    <w:rsid w:val="00F5176F"/>
    <w:rsid w:val="00F51BA8"/>
    <w:rsid w:val="00F56650"/>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Default Paragraph Font" w:uiPriority="1"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E39AC"/>
  </w:style>
  <w:style w:type="paragraph" w:customStyle="1" w:styleId="1485F3037452499EB2F72C2581A73D68">
    <w:name w:val="1485F3037452499EB2F72C2581A73D68"/>
    <w:pPr>
      <w:widowControl w:val="0"/>
      <w:jc w:val="both"/>
    </w:pPr>
    <w:rPr>
      <w:kern w:val="2"/>
      <w:sz w:val="21"/>
      <w:szCs w:val="22"/>
    </w:rPr>
  </w:style>
  <w:style w:type="paragraph" w:customStyle="1" w:styleId="CBB06E53B030455394E08EC88E640F59">
    <w:name w:val="CBB06E53B030455394E08EC88E640F59"/>
    <w:rsid w:val="008E39AC"/>
    <w:pPr>
      <w:widowControl w:val="0"/>
      <w:jc w:val="both"/>
    </w:pPr>
    <w:rPr>
      <w:kern w:val="2"/>
      <w:sz w:val="21"/>
      <w:szCs w:val="22"/>
    </w:rPr>
  </w:style>
  <w:style w:type="paragraph" w:customStyle="1" w:styleId="D765ED0017B64FE2911419B93CC47BE4">
    <w:name w:val="D765ED0017B64FE2911419B93CC47BE4"/>
    <w:rsid w:val="008E39AC"/>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]]></m:sse>
</m:mapping>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2022</clcta-be:GuDongDaHuiZhaoKaiNianDu>
  <clcta-be:GuDongDaHuiJieCi xmlns:clcta-be="clcta-be"/>
  <clcta-be:TouPiaoDaiMa xmlns:clcta-be="clcta-be"/>
  <clcta-gie:GongSiFaDingZhongWenMingCheng xmlns:clcta-gie="clcta-gie">江苏宁沪高速公路股份有限公司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2023-06-20T00:00:00</clcta-be:GuDongDaHuiZhaoKaiShiJian>
</b:bind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]]></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E69B4C-EFCF-401E-91BC-48C3E9B4D85F}">
  <ds:schemaRefs>
    <ds:schemaRef ds:uri="http://mapping.word.org/2012/mapping"/>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FD897A0E-85B4-4FCF-A260-8B7F84CA9A30}">
  <ds:schemaRefs>
    <ds:schemaRef ds:uri="http://mapping.word.org/2014/section/customize"/>
  </ds:schemaRefs>
</ds:datastoreItem>
</file>

<file path=customXml/itemProps4.xml><?xml version="1.0" encoding="utf-8"?>
<ds:datastoreItem xmlns:ds="http://schemas.openxmlformats.org/officeDocument/2006/customXml" ds:itemID="{23DB3B71-810B-4CD0-8749-1607F14BBAFF}">
  <ds:schemaRefs>
    <ds:schemaRef ds:uri="http://mapping.word.org/2012/template"/>
  </ds:schemaRefs>
</ds:datastoreItem>
</file>

<file path=customXml/itemProps5.xml><?xml version="1.0" encoding="utf-8"?>
<ds:datastoreItem xmlns:ds="http://schemas.openxmlformats.org/officeDocument/2006/customXml" ds:itemID="{29C61065-F17E-4235-AA6F-8D7838CB3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825</TotalTime>
  <Pages>14</Pages>
  <Words>1146</Words>
  <Characters>6537</Characters>
  <Application>Microsoft Office Word</Application>
  <DocSecurity>0</DocSecurity>
  <Lines>54</Lines>
  <Paragraphs>15</Paragraphs>
  <ScaleCrop>false</ScaleCrop>
  <Company>P R C</Company>
  <LinksUpToDate>false</LinksUpToDate>
  <CharactersWithSpaces>7668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木可三曰</dc:creator>
  <cp:lastModifiedBy>Windows User</cp:lastModifiedBy>
  <cp:revision>65</cp:revision>
  <dcterms:created xsi:type="dcterms:W3CDTF">2023-05-12T01:10:00Z</dcterms:created>
  <dcterms:modified xsi:type="dcterms:W3CDTF">2023-05-19T06:57:00Z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130DA473EF8448D6A9DE6A866A276E3E_12</vt:lpwstr>
  </property>
</Properties>
</file>